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header6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7.xml" ContentType="application/vnd.openxmlformats-officedocument.wordprocessingml.footer+xml"/>
  <Override PartName="/word/numbering.xml" ContentType="application/vnd.openxmlformats-officedocument.wordprocessingml.numbering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 w:eastAsia="Calibri" w:cs="Mangal"/>
          <w:b/>
          <w:sz w:val="24"/>
          <w:szCs w:val="24"/>
          <w:lang w:eastAsia="zh-CN" w:bidi="hi-IN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ind w:firstLine="65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ind w:firstLine="65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ind w:firstLine="65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ind w:firstLine="65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ind w:firstLine="65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ind w:firstLine="65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ind w:firstLine="65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ind w:firstLine="65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ind w:firstLine="65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ind w:firstLine="65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ind w:firstLine="65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ind w:firstLine="65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ind w:firstLine="65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ind w:firstLine="65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ind w:firstLine="65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ind w:firstLine="65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ind w:firstLine="65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ind w:firstLine="65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ind w:firstLine="65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ind w:firstLine="65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ind w:firstLine="65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ind w:firstLine="65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ind w:firstLine="65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Основные цели и задачи программы</w:t>
      </w:r>
    </w:p>
    <w:p>
      <w:pPr>
        <w:pStyle w:val="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Изучение русского языка в начальной школе направлено на достижение следующих </w:t>
      </w:r>
      <w:r>
        <w:rPr>
          <w:rFonts w:ascii="Times New Roman" w:hAnsi="Times New Roman"/>
          <w:b/>
          <w:sz w:val="24"/>
          <w:szCs w:val="24"/>
        </w:rPr>
        <w:t>целей:</w:t>
      </w:r>
    </w:p>
    <w:p>
      <w:pPr>
        <w:pStyle w:val="Normal"/>
        <w:numPr>
          <w:ilvl w:val="0"/>
          <w:numId w:val="5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познавательного интереса к родному языку и формирование первоначальных языковых обобщений;</w:t>
      </w:r>
    </w:p>
    <w:p>
      <w:pPr>
        <w:pStyle w:val="Normal"/>
        <w:numPr>
          <w:ilvl w:val="0"/>
          <w:numId w:val="5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речи, мышления, воображения школьников, способности выбирать средства языка в соответствии с условиями общения, развитие интуиции и «чувства языка»;</w:t>
      </w:r>
    </w:p>
    <w:p>
      <w:pPr>
        <w:pStyle w:val="Normal"/>
        <w:numPr>
          <w:ilvl w:val="0"/>
          <w:numId w:val="5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дальнейшее совершенствование произносительной стороны речи;</w:t>
      </w:r>
    </w:p>
    <w:p>
      <w:pPr>
        <w:pStyle w:val="Normal"/>
        <w:numPr>
          <w:ilvl w:val="0"/>
          <w:numId w:val="5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первоначальных знаний о лексике, фонетике, грамматике русского языка;</w:t>
      </w:r>
    </w:p>
    <w:p>
      <w:pPr>
        <w:pStyle w:val="Normal"/>
        <w:numPr>
          <w:ilvl w:val="0"/>
          <w:numId w:val="5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овладение элементарными способами анализа изучаемых явлений языка;</w:t>
      </w:r>
    </w:p>
    <w:p>
      <w:pPr>
        <w:pStyle w:val="Normal"/>
        <w:numPr>
          <w:ilvl w:val="0"/>
          <w:numId w:val="5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овладение умениями правильно писать и читать, участвовать в диалоге, составлять несложные монологические высказывания;</w:t>
      </w:r>
    </w:p>
    <w:p>
      <w:pPr>
        <w:pStyle w:val="Normal"/>
        <w:numPr>
          <w:ilvl w:val="0"/>
          <w:numId w:val="5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уточнение, расширение и активизация словаря;</w:t>
      </w:r>
    </w:p>
    <w:p>
      <w:pPr>
        <w:pStyle w:val="Normal"/>
        <w:numPr>
          <w:ilvl w:val="0"/>
          <w:numId w:val="5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позитивного эмоционально-ценностного отношения к родному языку, чувства сопричастности к сохранению его уникальности и чистоты; пробуждение познавательного интереса к родному слову, стремления совершенствовать свою речь.</w:t>
      </w:r>
    </w:p>
    <w:p>
      <w:pPr>
        <w:pStyle w:val="Normal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Основными </w:t>
      </w:r>
      <w:r>
        <w:rPr>
          <w:rFonts w:ascii="Times New Roman" w:hAnsi="Times New Roman"/>
          <w:b/>
          <w:sz w:val="24"/>
          <w:szCs w:val="24"/>
        </w:rPr>
        <w:t>задачами</w:t>
      </w:r>
      <w:r>
        <w:rPr>
          <w:rFonts w:ascii="Times New Roman" w:hAnsi="Times New Roman"/>
          <w:sz w:val="24"/>
          <w:szCs w:val="24"/>
        </w:rPr>
        <w:t xml:space="preserve"> реализации содержания данной программы являются:</w:t>
      </w:r>
    </w:p>
    <w:p>
      <w:pPr>
        <w:pStyle w:val="Normal"/>
        <w:numPr>
          <w:ilvl w:val="0"/>
          <w:numId w:val="6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выработать элементарные навыки грамотного письма; </w:t>
      </w:r>
    </w:p>
    <w:p>
      <w:pPr>
        <w:pStyle w:val="Normal"/>
        <w:numPr>
          <w:ilvl w:val="0"/>
          <w:numId w:val="6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повысить уровень общего и речевого развития обучающихся; </w:t>
      </w:r>
    </w:p>
    <w:p>
      <w:pPr>
        <w:pStyle w:val="Normal"/>
        <w:numPr>
          <w:ilvl w:val="0"/>
          <w:numId w:val="6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научить последовательно и правильно излагать свои мысли в устной и письменной форме; </w:t>
      </w:r>
    </w:p>
    <w:p>
      <w:pPr>
        <w:pStyle w:val="Normal"/>
        <w:numPr>
          <w:ilvl w:val="0"/>
          <w:numId w:val="6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повысить уровень общего развития обучающихся; </w:t>
      </w:r>
    </w:p>
    <w:p>
      <w:pPr>
        <w:pStyle w:val="Normal"/>
        <w:numPr>
          <w:ilvl w:val="0"/>
          <w:numId w:val="6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формировать нравственные качества.</w:t>
      </w:r>
    </w:p>
    <w:p>
      <w:pPr>
        <w:pStyle w:val="Normal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>
      <w:pPr>
        <w:pStyle w:val="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младших классах умственно отсталым школьникам даются элементарные сведения по грамматике, усвоение которых важно для выработки у них достаточно осмысленного отношения к основным элементам языка.</w:t>
      </w:r>
    </w:p>
    <w:p>
      <w:pPr>
        <w:pStyle w:val="Normal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Обучающиеся должны приобрести ряд грамматических умений в области фонетики, морфологии и синтаксиса.</w:t>
      </w:r>
    </w:p>
    <w:p>
      <w:pPr>
        <w:pStyle w:val="Normal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анализировать, обобщать, группировать, систематизировать, давать простейшие объяснения должны способствовать коррекции мышления, развитию познавательной деятельности школьников.</w:t>
      </w:r>
    </w:p>
    <w:p>
      <w:pPr>
        <w:pStyle w:val="Normal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Русский язык включает следующие разделы:</w:t>
      </w:r>
    </w:p>
    <w:p>
      <w:pPr>
        <w:pStyle w:val="ListParagraph"/>
        <w:numPr>
          <w:ilvl w:val="0"/>
          <w:numId w:val="7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«Звуки и буквы» - обучающиеся приобретают начальные сведения по фонетике и графике: о звуках и буквах, о гласных и согласных, об алфавите, о слоге и переносе по слогам, о гласных ударных и безударных, о согласных звонких и глухих, твёрдых и мягких, непроизносимых и двойных и др.;</w:t>
      </w:r>
    </w:p>
    <w:p>
      <w:pPr>
        <w:pStyle w:val="ListParagraph"/>
        <w:numPr>
          <w:ilvl w:val="0"/>
          <w:numId w:val="7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«Слово» - изучаются различные разряды слов – названия предметов, действий, признаков;</w:t>
      </w:r>
    </w:p>
    <w:p>
      <w:pPr>
        <w:pStyle w:val="ListParagraph"/>
        <w:numPr>
          <w:ilvl w:val="0"/>
          <w:numId w:val="7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«Предложение» - дети учатся составлять и различать предложения по интонации и овладевают пунктуационными навыками постановки точки, вопросительного и восклицательного знаков; составляют предложения на определённую тему, по картинкам, по опорным словам, восстанавливают нарушенный порядок слов в предложении; разбирают по составу, устанавливают связь между словами по вопросам.</w:t>
      </w:r>
    </w:p>
    <w:p>
      <w:pPr>
        <w:pStyle w:val="ListParagraph"/>
        <w:numPr>
          <w:ilvl w:val="0"/>
          <w:numId w:val="7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«Связная речь» - работа по развитию фонематического слуха и правильного произношения, обогащению и уточнению словаря, обучению построению предложения создаёт предпосылки формирования умения высказываться в устной и письменной форме, ответы на последовательно поставленные вопросы, подписи под серией рисунков, работа с деформированным текстом;</w:t>
      </w:r>
    </w:p>
    <w:p>
      <w:pPr>
        <w:pStyle w:val="ListParagraph"/>
        <w:numPr>
          <w:ilvl w:val="0"/>
          <w:numId w:val="7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«Грамматические навыки» - у обучающихся совершенствуются графические навыки; работа заключается в закреплении написания строчных и прописных букв и их соединений.</w:t>
      </w:r>
    </w:p>
    <w:p>
      <w:pPr>
        <w:pStyle w:val="Normal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numPr>
          <w:ilvl w:val="0"/>
          <w:numId w:val="0"/>
        </w:numPr>
        <w:ind w:firstLine="709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Планируемые предметные результаты освоения учебного курса</w:t>
      </w:r>
    </w:p>
    <w:p>
      <w:pPr>
        <w:pStyle w:val="Normal"/>
        <w:numPr>
          <w:ilvl w:val="0"/>
          <w:numId w:val="0"/>
        </w:numPr>
        <w:ind w:firstLine="709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Личностные и предметные результаты освоения учебного предмета «Русский язык»</w:t>
      </w:r>
    </w:p>
    <w:p>
      <w:pPr>
        <w:pStyle w:val="Normal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Web"/>
        <w:spacing w:beforeAutospacing="0" w:before="0" w:afterAutospacing="0" w:after="0"/>
        <w:ind w:firstLine="709"/>
        <w:rPr/>
      </w:pPr>
      <w:r>
        <w:rPr/>
        <w:t xml:space="preserve">Достижение личностных и предметных результатов освоения программы учебного предмета «Русский язык» обучающимися с интеллектуальной недостаточностью происходит в процессе </w:t>
      </w:r>
      <w:r>
        <w:rPr>
          <w:shd w:fill="FFFFFF" w:val="clear"/>
        </w:rPr>
        <w:t>специально ор</w:t>
        <w:softHyphen/>
        <w:t>га</w:t>
        <w:softHyphen/>
        <w:t>ни</w:t>
        <w:softHyphen/>
        <w:t>зо</w:t>
        <w:softHyphen/>
        <w:t>ва</w:t>
        <w:softHyphen/>
        <w:t>нного обучения, опирающегося на сохранные стороны психики учащегося, учитывающее зону ближайшего развития.</w:t>
      </w:r>
    </w:p>
    <w:p>
      <w:pPr>
        <w:pStyle w:val="Default"/>
        <w:ind w:firstLine="709"/>
        <w:rPr/>
      </w:pPr>
      <w:r>
        <w:rPr>
          <w:b/>
        </w:rPr>
        <w:t>Личностные результаты</w:t>
      </w:r>
      <w:r>
        <w:rPr/>
        <w:t xml:space="preserve"> включают овладение обучающимися жизненными и социальными компетенциями, необходимыми для решения практико-ориентированных задач и обеспечивающими становление социальных отношений обучающихся в различных средах:</w:t>
      </w:r>
    </w:p>
    <w:p>
      <w:pPr>
        <w:pStyle w:val="NormalWeb"/>
        <w:numPr>
          <w:ilvl w:val="0"/>
          <w:numId w:val="8"/>
        </w:numPr>
        <w:spacing w:beforeAutospacing="0" w:before="0" w:afterAutospacing="0" w:after="0"/>
        <w:ind w:firstLine="709" w:left="0"/>
        <w:rPr/>
      </w:pPr>
      <w:r>
        <w:rPr/>
        <w:t>формирование чувства гордости за свою Родину, российский народ и историю России, осознание своей этнической и национальной принадлежности в процессе освоения вершинных образцов отечественной культуры;</w:t>
      </w:r>
    </w:p>
    <w:p>
      <w:pPr>
        <w:pStyle w:val="NormalWeb"/>
        <w:numPr>
          <w:ilvl w:val="0"/>
          <w:numId w:val="8"/>
        </w:numPr>
        <w:spacing w:beforeAutospacing="0" w:before="0" w:afterAutospacing="0" w:after="0"/>
        <w:ind w:firstLine="709" w:left="0"/>
        <w:rPr/>
      </w:pPr>
      <w:r>
        <w:rPr/>
        <w:t>воспитание уважительного отношения к иному мнению, истории и культуре других народов;</w:t>
      </w:r>
    </w:p>
    <w:p>
      <w:pPr>
        <w:pStyle w:val="NormalWeb"/>
        <w:numPr>
          <w:ilvl w:val="0"/>
          <w:numId w:val="8"/>
        </w:numPr>
        <w:spacing w:beforeAutospacing="0" w:before="0" w:afterAutospacing="0" w:after="0"/>
        <w:ind w:firstLine="709" w:left="0"/>
        <w:rPr>
          <w:color w:val="000000"/>
          <w:shd w:fill="FFFFFF" w:val="clear"/>
        </w:rPr>
      </w:pPr>
      <w:r>
        <w:rPr>
          <w:color w:val="000000"/>
          <w:shd w:fill="FFFFFF" w:val="clear"/>
        </w:rPr>
        <w:t>сформированности мотивации</w:t>
      </w:r>
      <w:r>
        <w:rPr>
          <w:color w:val="000000"/>
        </w:rPr>
        <w:t> </w:t>
      </w:r>
      <w:r>
        <w:rPr>
          <w:color w:val="000000"/>
          <w:shd w:fill="FFFFFF" w:val="clear"/>
        </w:rPr>
        <w:t>к обучению и познанию;</w:t>
      </w:r>
    </w:p>
    <w:p>
      <w:pPr>
        <w:pStyle w:val="NormalWeb"/>
        <w:numPr>
          <w:ilvl w:val="0"/>
          <w:numId w:val="8"/>
        </w:numPr>
        <w:spacing w:beforeAutospacing="0" w:before="0" w:afterAutospacing="0" w:after="0"/>
        <w:ind w:firstLine="709" w:left="0"/>
        <w:rPr>
          <w:color w:val="000000"/>
          <w:shd w:fill="FFFFFF" w:val="clear"/>
        </w:rPr>
      </w:pPr>
      <w:r>
        <w:rPr>
          <w:color w:val="000000"/>
          <w:shd w:fill="FFFFFF" w:val="clear"/>
        </w:rPr>
        <w:t>достижение личностных результатов обеспечивается содержанием отдельных учебных предметов и внеурочной деятельности;</w:t>
      </w:r>
    </w:p>
    <w:p>
      <w:pPr>
        <w:pStyle w:val="NormalWeb"/>
        <w:numPr>
          <w:ilvl w:val="0"/>
          <w:numId w:val="8"/>
        </w:numPr>
        <w:spacing w:beforeAutospacing="0" w:before="0" w:afterAutospacing="0" w:after="0"/>
        <w:ind w:firstLine="709" w:left="0"/>
        <w:rPr>
          <w:color w:val="000000"/>
          <w:shd w:fill="FFFFFF" w:val="clear"/>
        </w:rPr>
      </w:pPr>
      <w:r>
        <w:rPr>
          <w:color w:val="000000"/>
          <w:shd w:fill="FFFFFF" w:val="clear"/>
        </w:rPr>
        <w:t>опытом социального взаимодействия;</w:t>
      </w:r>
    </w:p>
    <w:p>
      <w:pPr>
        <w:pStyle w:val="ListParagraph"/>
        <w:numPr>
          <w:ilvl w:val="0"/>
          <w:numId w:val="8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>
      <w:pPr>
        <w:pStyle w:val="ListParagraph"/>
        <w:numPr>
          <w:ilvl w:val="0"/>
          <w:numId w:val="8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овладение социально-бытовыми навыками, используемыми в повседневной жизни;</w:t>
      </w:r>
    </w:p>
    <w:p>
      <w:pPr>
        <w:pStyle w:val="ListParagraph"/>
        <w:numPr>
          <w:ilvl w:val="0"/>
          <w:numId w:val="8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>
      <w:pPr>
        <w:pStyle w:val="ListParagraph"/>
        <w:numPr>
          <w:ilvl w:val="0"/>
          <w:numId w:val="8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принятие и освоение социальной роли обучающегося, проявление социально значимых мотивов учебной деятельности;</w:t>
      </w:r>
    </w:p>
    <w:p>
      <w:pPr>
        <w:pStyle w:val="ListParagraph"/>
        <w:numPr>
          <w:ilvl w:val="0"/>
          <w:numId w:val="8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проявление готовности к самостоятельной жизни.</w:t>
      </w:r>
    </w:p>
    <w:p>
      <w:pPr>
        <w:pStyle w:val="Normal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Предметные результаты</w:t>
      </w:r>
      <w:r>
        <w:rPr>
          <w:rFonts w:ascii="Times New Roman" w:hAnsi="Times New Roman"/>
          <w:sz w:val="24"/>
          <w:szCs w:val="24"/>
        </w:rPr>
        <w:t xml:space="preserve"> связаны с овладением обучающимися содержанием каждой предметной области и характеризуют их достижения в усвоении знаний и умений, возможности их применения в практической деятельности и жизни, опыт специфической для предметной области деятельности по получению нового знания. Предметные результаты, достигнутые обучающимися с умственной отсталостью (интеллектуальными нарушениями), не являются основным критерием при принятии решения о переводе обучающегося в следующий класс и рассматриваются как одна из составляющих при оценке итоговых достижений.</w:t>
      </w:r>
    </w:p>
    <w:p>
      <w:pPr>
        <w:pStyle w:val="ListParagraph"/>
        <w:numPr>
          <w:ilvl w:val="0"/>
          <w:numId w:val="9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интереса к изучению русского языка;</w:t>
      </w:r>
    </w:p>
    <w:p>
      <w:pPr>
        <w:pStyle w:val="ListParagraph"/>
        <w:numPr>
          <w:ilvl w:val="0"/>
          <w:numId w:val="9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коммуникативно-речевые умения, необходимые для обеспечения коммуникации в различных ситуациях общения;</w:t>
      </w:r>
    </w:p>
    <w:p>
      <w:pPr>
        <w:pStyle w:val="ListParagraph"/>
        <w:numPr>
          <w:ilvl w:val="0"/>
          <w:numId w:val="9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овладение основами грамотного письма;</w:t>
      </w:r>
    </w:p>
    <w:p>
      <w:pPr>
        <w:pStyle w:val="ListParagraph"/>
        <w:numPr>
          <w:ilvl w:val="0"/>
          <w:numId w:val="9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 знаний в области русского языка и сформированных грамматико-орфографических умений для решения практических задач.</w:t>
      </w:r>
    </w:p>
    <w:p>
      <w:pPr>
        <w:pStyle w:val="Normal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4900" w:type="pct"/>
        <w:jc w:val="center"/>
        <w:tblInd w:w="0" w:type="dxa"/>
        <w:tblLayout w:type="fixed"/>
        <w:tblCellMar>
          <w:top w:w="0" w:type="dxa"/>
          <w:left w:w="115" w:type="dxa"/>
          <w:bottom w:w="0" w:type="dxa"/>
          <w:right w:w="115" w:type="dxa"/>
        </w:tblCellMar>
        <w:tblLook w:val="00a0"/>
      </w:tblPr>
      <w:tblGrid>
        <w:gridCol w:w="4799"/>
        <w:gridCol w:w="5200"/>
      </w:tblGrid>
      <w:tr>
        <w:trPr/>
        <w:tc>
          <w:tcPr>
            <w:tcW w:w="4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jc w:val="center"/>
              <w:rPr>
                <w:rFonts w:ascii="Times New Roman" w:hAnsi="Times New Roman"/>
                <w:i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5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jc w:val="center"/>
              <w:rPr>
                <w:rFonts w:ascii="Times New Roman" w:hAnsi="Times New Roman"/>
                <w:i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>
        <w:trPr/>
        <w:tc>
          <w:tcPr>
            <w:tcW w:w="4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2"/>
              </w:numPr>
              <w:ind w:hanging="0"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деление слов на слоги для переноса;</w:t>
            </w:r>
          </w:p>
          <w:p>
            <w:pPr>
              <w:pStyle w:val="Normal"/>
              <w:numPr>
                <w:ilvl w:val="0"/>
                <w:numId w:val="2"/>
              </w:numPr>
              <w:ind w:hanging="0"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списывание по слогам и целыми словами с рукописного и печатного текста с орфографическим проговариванием;</w:t>
            </w:r>
          </w:p>
          <w:p>
            <w:pPr>
              <w:pStyle w:val="Normal"/>
              <w:numPr>
                <w:ilvl w:val="0"/>
                <w:numId w:val="2"/>
              </w:numPr>
              <w:ind w:hanging="0"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запись под диктовку слов и коротких предложений (2-4 слова) с изученными орфограммами;</w:t>
            </w:r>
          </w:p>
          <w:p>
            <w:pPr>
              <w:pStyle w:val="Normal"/>
              <w:numPr>
                <w:ilvl w:val="0"/>
                <w:numId w:val="2"/>
              </w:numPr>
              <w:ind w:hanging="0"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дифференциация и подбор слов, обозначающих предметы, действия, признаки;</w:t>
            </w:r>
          </w:p>
          <w:p>
            <w:pPr>
              <w:pStyle w:val="Normal"/>
              <w:numPr>
                <w:ilvl w:val="0"/>
                <w:numId w:val="2"/>
              </w:numPr>
              <w:ind w:hanging="0"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предложений, восстановление в них нарушенного порядка слов с ориентацией на серию сюжетных картинок;</w:t>
            </w:r>
          </w:p>
          <w:p>
            <w:pPr>
              <w:pStyle w:val="Normal"/>
              <w:numPr>
                <w:ilvl w:val="0"/>
                <w:numId w:val="2"/>
              </w:numPr>
              <w:ind w:hanging="0"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выделение из текста предложений на заданную тему; </w:t>
            </w:r>
          </w:p>
          <w:p>
            <w:pPr>
              <w:pStyle w:val="Normal"/>
              <w:numPr>
                <w:ilvl w:val="0"/>
                <w:numId w:val="2"/>
              </w:numPr>
              <w:ind w:hanging="0"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участие в обсуждении темы текста и выбора заголовка к нему.</w:t>
            </w:r>
          </w:p>
        </w:tc>
        <w:tc>
          <w:tcPr>
            <w:tcW w:w="5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3"/>
              </w:numPr>
              <w:ind w:hanging="0"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списывание рукописного и печатного текста целыми словами с орфографическим проговариванием; запись под диктовку текст, включающие слова с изученными орфограммами (20-25 слов);</w:t>
            </w:r>
          </w:p>
          <w:p>
            <w:pPr>
              <w:pStyle w:val="Normal"/>
              <w:numPr>
                <w:ilvl w:val="0"/>
                <w:numId w:val="3"/>
              </w:numPr>
              <w:ind w:hanging="0"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дифференциация и подбор слова различных категорий по вопросу (название предметов, действий и признаков предметов);</w:t>
            </w:r>
          </w:p>
          <w:p>
            <w:pPr>
              <w:pStyle w:val="Normal"/>
              <w:numPr>
                <w:ilvl w:val="0"/>
                <w:numId w:val="3"/>
              </w:numPr>
              <w:ind w:hanging="0"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составление и распространение предложений; </w:t>
            </w:r>
          </w:p>
          <w:p>
            <w:pPr>
              <w:pStyle w:val="Normal"/>
              <w:numPr>
                <w:ilvl w:val="0"/>
                <w:numId w:val="3"/>
              </w:numPr>
              <w:ind w:hanging="0"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установление связи между словами с помощью учителя;</w:t>
            </w:r>
          </w:p>
          <w:p>
            <w:pPr>
              <w:pStyle w:val="Normal"/>
              <w:numPr>
                <w:ilvl w:val="0"/>
                <w:numId w:val="3"/>
              </w:numPr>
              <w:ind w:hanging="0"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постановка знаков препинания в конце предложения (точка, вопросительный и восклицательный знак); </w:t>
            </w:r>
          </w:p>
          <w:p>
            <w:pPr>
              <w:pStyle w:val="Normal"/>
              <w:numPr>
                <w:ilvl w:val="0"/>
                <w:numId w:val="3"/>
              </w:numPr>
              <w:ind w:hanging="0"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деление текста на предложения;</w:t>
            </w:r>
          </w:p>
          <w:p>
            <w:pPr>
              <w:pStyle w:val="Normal"/>
              <w:numPr>
                <w:ilvl w:val="0"/>
                <w:numId w:val="3"/>
              </w:numPr>
              <w:ind w:hanging="0"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выделение темы текста (о чём идет речь), озаглавливание его; </w:t>
            </w:r>
          </w:p>
          <w:p>
            <w:pPr>
              <w:pStyle w:val="Normal"/>
              <w:numPr>
                <w:ilvl w:val="0"/>
                <w:numId w:val="3"/>
              </w:numPr>
              <w:ind w:hanging="0"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запись 3-4 предложений из составленного текста после его анализа.</w:t>
            </w:r>
          </w:p>
          <w:p>
            <w:pPr>
              <w:pStyle w:val="Normal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Базовые учебные действия, формируемые у младших школьников, обеспечивают, с одной стороны, успешное начало школьного обучения и осознанное отношение к обучению, с другой ― составляют основу формирования в старших классах более сложных действий, которые содействуют дальнейшему становлению ученика как субъекта осознанной активной учебной деятельности на доступном для него уровне.</w:t>
      </w:r>
    </w:p>
    <w:p>
      <w:pPr>
        <w:pStyle w:val="Normal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Коммуникативные учебные действия:</w:t>
      </w:r>
    </w:p>
    <w:p>
      <w:pPr>
        <w:pStyle w:val="ListParagraph"/>
        <w:numPr>
          <w:ilvl w:val="1"/>
          <w:numId w:val="10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вступать в контакт и работать в коллективе (учитель – ученик, ученик – ученик, ученик – класс, учитель – класс);</w:t>
      </w:r>
    </w:p>
    <w:p>
      <w:pPr>
        <w:pStyle w:val="ListParagraph"/>
        <w:numPr>
          <w:ilvl w:val="1"/>
          <w:numId w:val="10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принятые ритуалы социального взаимодействия с одноклассниками и учителем;</w:t>
      </w:r>
    </w:p>
    <w:p>
      <w:pPr>
        <w:pStyle w:val="ListParagraph"/>
        <w:numPr>
          <w:ilvl w:val="1"/>
          <w:numId w:val="10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обращаться за помощью и принимать помощь;</w:t>
      </w:r>
    </w:p>
    <w:p>
      <w:pPr>
        <w:pStyle w:val="ListParagraph"/>
        <w:numPr>
          <w:ilvl w:val="1"/>
          <w:numId w:val="10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слушать и понимать инструкцию к учебному заданию в разных видах деятельности и быту;</w:t>
      </w:r>
    </w:p>
    <w:p>
      <w:pPr>
        <w:pStyle w:val="ListParagraph"/>
        <w:numPr>
          <w:ilvl w:val="1"/>
          <w:numId w:val="10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>
      <w:pPr>
        <w:pStyle w:val="ListParagraph"/>
        <w:numPr>
          <w:ilvl w:val="1"/>
          <w:numId w:val="10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>
      <w:pPr>
        <w:pStyle w:val="Normal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Регулятивные учебные действия:</w:t>
      </w:r>
    </w:p>
    <w:p>
      <w:pPr>
        <w:pStyle w:val="ListParagraph"/>
        <w:numPr>
          <w:ilvl w:val="1"/>
          <w:numId w:val="11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адекватно соблюдать ритуалы школьного поведения (поднимать руку, вставать и выходить из-за парты и т. д.);</w:t>
      </w:r>
    </w:p>
    <w:p>
      <w:pPr>
        <w:pStyle w:val="ListParagraph"/>
        <w:numPr>
          <w:ilvl w:val="1"/>
          <w:numId w:val="11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принимать цели и произвольно включаться в деятельность, следовать предложенному плану и работать в общем темпе;</w:t>
      </w:r>
    </w:p>
    <w:p>
      <w:pPr>
        <w:pStyle w:val="ListParagraph"/>
        <w:numPr>
          <w:ilvl w:val="1"/>
          <w:numId w:val="11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активно участвовать в деятельности, контролировать и оценивать свои действия и действия одноклассников;</w:t>
      </w:r>
    </w:p>
    <w:p>
      <w:pPr>
        <w:pStyle w:val="ListParagraph"/>
        <w:numPr>
          <w:ilvl w:val="1"/>
          <w:numId w:val="11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>
      <w:pPr>
        <w:pStyle w:val="Normal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Познавательные учебные действия:</w:t>
      </w:r>
    </w:p>
    <w:p>
      <w:pPr>
        <w:pStyle w:val="ListParagraph"/>
        <w:numPr>
          <w:ilvl w:val="1"/>
          <w:numId w:val="12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выделять некоторые существенные, общие и отличительные свойства хорошо знакомых предметов;</w:t>
      </w:r>
    </w:p>
    <w:p>
      <w:pPr>
        <w:pStyle w:val="ListParagraph"/>
        <w:numPr>
          <w:ilvl w:val="1"/>
          <w:numId w:val="12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устанавливать видо-родовые отношения предметов;</w:t>
      </w:r>
    </w:p>
    <w:p>
      <w:pPr>
        <w:pStyle w:val="ListParagraph"/>
        <w:numPr>
          <w:ilvl w:val="1"/>
          <w:numId w:val="12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делать простейшие обобщения, сравнивать, классифицировать на наглядном материале;</w:t>
      </w:r>
    </w:p>
    <w:p>
      <w:pPr>
        <w:pStyle w:val="ListParagraph"/>
        <w:numPr>
          <w:ilvl w:val="1"/>
          <w:numId w:val="12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пользоваться знаками, символами, предметами-заместителями;</w:t>
      </w:r>
    </w:p>
    <w:p>
      <w:pPr>
        <w:pStyle w:val="ListParagraph"/>
        <w:numPr>
          <w:ilvl w:val="1"/>
          <w:numId w:val="12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читать; писать;</w:t>
      </w:r>
    </w:p>
    <w:p>
      <w:pPr>
        <w:pStyle w:val="ListParagraph"/>
        <w:numPr>
          <w:ilvl w:val="1"/>
          <w:numId w:val="12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наблюдать под руководством взрослого за предметами и явлениями окружающей действительности;</w:t>
      </w:r>
    </w:p>
    <w:p>
      <w:pPr>
        <w:pStyle w:val="ListParagraph"/>
        <w:numPr>
          <w:ilvl w:val="1"/>
          <w:numId w:val="12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>
      <w:pPr>
        <w:pStyle w:val="Normal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Предполагаемые знания:</w:t>
      </w:r>
    </w:p>
    <w:p>
      <w:pPr>
        <w:pStyle w:val="ListParagraph"/>
        <w:numPr>
          <w:ilvl w:val="1"/>
          <w:numId w:val="13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алфавит;</w:t>
      </w:r>
    </w:p>
    <w:p>
      <w:pPr>
        <w:pStyle w:val="ListParagraph"/>
        <w:numPr>
          <w:ilvl w:val="1"/>
          <w:numId w:val="13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гласные и согласные;</w:t>
      </w:r>
    </w:p>
    <w:p>
      <w:pPr>
        <w:pStyle w:val="ListParagraph"/>
        <w:numPr>
          <w:ilvl w:val="1"/>
          <w:numId w:val="13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написания предложения;</w:t>
      </w:r>
    </w:p>
    <w:p>
      <w:pPr>
        <w:pStyle w:val="ListParagraph"/>
        <w:numPr>
          <w:ilvl w:val="1"/>
          <w:numId w:val="13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знать названия предметов, действий, признаков;</w:t>
      </w:r>
    </w:p>
    <w:p>
      <w:pPr>
        <w:pStyle w:val="ListParagraph"/>
        <w:numPr>
          <w:ilvl w:val="1"/>
          <w:numId w:val="13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правописание собственных и нарицательных имен;</w:t>
      </w:r>
    </w:p>
    <w:p>
      <w:pPr>
        <w:pStyle w:val="ListParagraph"/>
        <w:numPr>
          <w:ilvl w:val="1"/>
          <w:numId w:val="13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правописание предлогов.</w:t>
      </w:r>
    </w:p>
    <w:p>
      <w:pPr>
        <w:pStyle w:val="Normal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Предполагаемые умения:</w:t>
      </w:r>
    </w:p>
    <w:p>
      <w:pPr>
        <w:pStyle w:val="ListParagraph"/>
        <w:numPr>
          <w:ilvl w:val="0"/>
          <w:numId w:val="14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составлять предложения, выделять предложения из речи и текста, восстанавливать нарушенный порядок слов в предложении;</w:t>
      </w:r>
    </w:p>
    <w:p>
      <w:pPr>
        <w:pStyle w:val="ListParagraph"/>
        <w:numPr>
          <w:ilvl w:val="0"/>
          <w:numId w:val="14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анализировать слова по звуковому составу;</w:t>
      </w:r>
    </w:p>
    <w:p>
      <w:pPr>
        <w:pStyle w:val="ListParagraph"/>
        <w:numPr>
          <w:ilvl w:val="0"/>
          <w:numId w:val="14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различать гласные и согласные, сходные согласные, гласные ударные и безударные;</w:t>
      </w:r>
    </w:p>
    <w:p>
      <w:pPr>
        <w:pStyle w:val="ListParagraph"/>
        <w:numPr>
          <w:ilvl w:val="0"/>
          <w:numId w:val="14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количество слогов в слове по количеству гласных, делить слова на слоги, переносить части слова при письме;</w:t>
      </w:r>
    </w:p>
    <w:p>
      <w:pPr>
        <w:pStyle w:val="ListParagraph"/>
        <w:numPr>
          <w:ilvl w:val="0"/>
          <w:numId w:val="14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списывать текст целыми словами;</w:t>
      </w:r>
    </w:p>
    <w:p>
      <w:pPr>
        <w:pStyle w:val="ListParagraph"/>
        <w:numPr>
          <w:ilvl w:val="0"/>
          <w:numId w:val="14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писать под диктовку текст (20 - 25 слов), включающий изученные орфограммы.</w:t>
      </w:r>
    </w:p>
    <w:p>
      <w:pPr>
        <w:pStyle w:val="Normal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освоения рабочей программы учебного предмета «Русский язык 3 класс» обучающиеся должны овладеть элементарными знаниями по грамматике, прежде всего, необходимыми для приобретения практических навыков устной и письменной речи, формирования основных орфографических и пунктуационных навыков, в воспитании интереса к русскому языку. Освоение программы позволит обучающимся с интеллектуальными нарушениями приобрести ряд грамматических умений в области фонетики, морфологии и синтаксиса.</w:t>
      </w:r>
    </w:p>
    <w:p>
      <w:pPr>
        <w:pStyle w:val="Normal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Приёмы работы:</w:t>
      </w:r>
      <w:r>
        <w:rPr>
          <w:rFonts w:ascii="Times New Roman" w:hAnsi="Times New Roman"/>
          <w:sz w:val="24"/>
          <w:szCs w:val="24"/>
        </w:rPr>
        <w:t xml:space="preserve"> дидактические игры; игровые приёмы; занимательные упражнения; создание увлекательных ситуаций; сравнение (один из важных приёмов обучения); материализа-ция, т. е. умение конкретизировать любое отвлечённое понятие, использовать его в жизненной ситуации;</w:t>
      </w:r>
    </w:p>
    <w:p>
      <w:pPr>
        <w:pStyle w:val="Normal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Основной, главной формой организации учебного процесса является урок. В процессе обучения школьников целесообразно использовать следующие </w:t>
      </w:r>
      <w:r>
        <w:rPr>
          <w:rFonts w:ascii="Times New Roman" w:hAnsi="Times New Roman"/>
          <w:b/>
          <w:sz w:val="24"/>
          <w:szCs w:val="24"/>
        </w:rPr>
        <w:t>методы и приемы:</w:t>
      </w:r>
    </w:p>
    <w:p>
      <w:pPr>
        <w:pStyle w:val="ListParagraph"/>
        <w:numPr>
          <w:ilvl w:val="0"/>
          <w:numId w:val="15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словесный метод ( рассказ, объяснение ,беседа, работа с учебником);</w:t>
      </w:r>
    </w:p>
    <w:p>
      <w:pPr>
        <w:pStyle w:val="ListParagraph"/>
        <w:numPr>
          <w:ilvl w:val="0"/>
          <w:numId w:val="15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наглядный метод (метод иллюстраций, метод демонстраций);</w:t>
      </w:r>
    </w:p>
    <w:p>
      <w:pPr>
        <w:pStyle w:val="ListParagraph"/>
        <w:numPr>
          <w:ilvl w:val="0"/>
          <w:numId w:val="15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практический метод (упражнения, практическая работа);</w:t>
      </w:r>
    </w:p>
    <w:p>
      <w:pPr>
        <w:pStyle w:val="ListParagraph"/>
        <w:numPr>
          <w:ilvl w:val="0"/>
          <w:numId w:val="15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репродуктивный метод (работа по алгоритму);</w:t>
      </w:r>
    </w:p>
    <w:p>
      <w:pPr>
        <w:pStyle w:val="ListParagraph"/>
        <w:numPr>
          <w:ilvl w:val="0"/>
          <w:numId w:val="15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коллективный, индивидуальный.</w:t>
      </w:r>
    </w:p>
    <w:p>
      <w:pPr>
        <w:pStyle w:val="Normal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Виды контроля:</w:t>
      </w:r>
      <w:r>
        <w:rPr>
          <w:rFonts w:ascii="Times New Roman" w:hAnsi="Times New Roman"/>
          <w:sz w:val="24"/>
          <w:szCs w:val="24"/>
        </w:rPr>
        <w:t xml:space="preserve"> индивидуальный; фронтальный; проверочная работа; математический диктант.</w:t>
      </w:r>
    </w:p>
    <w:p>
      <w:pPr>
        <w:pStyle w:val="Normal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 учебного предмета:</w:t>
      </w:r>
      <w:r>
        <w:rPr>
          <w:rFonts w:ascii="Times New Roman" w:hAnsi="Times New Roman"/>
          <w:sz w:val="24"/>
          <w:szCs w:val="24"/>
        </w:rPr>
        <w:t xml:space="preserve"> на изучение предмета «Русский язык» в 4 классе отводится 3 часа в неделю, всего 102 часа, исходя из 34 учебных недель.</w:t>
      </w:r>
    </w:p>
    <w:p>
      <w:pPr>
        <w:pStyle w:val="Normal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 программы «Русский язык»</w:t>
      </w:r>
    </w:p>
    <w:p>
      <w:pPr>
        <w:pStyle w:val="Normal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Повторение. </w:t>
      </w:r>
    </w:p>
    <w:p>
      <w:pPr>
        <w:pStyle w:val="Normal"/>
        <w:ind w:firstLine="709"/>
        <w:rPr>
          <w:rFonts w:ascii="Times New Roman" w:hAnsi="Times New Roman"/>
          <w:b/>
          <w:smallCaps/>
          <w:sz w:val="24"/>
        </w:rPr>
      </w:pPr>
      <w:r>
        <w:rPr>
          <w:rFonts w:ascii="Times New Roman" w:hAnsi="Times New Roman"/>
          <w:sz w:val="24"/>
          <w:szCs w:val="24"/>
        </w:rPr>
        <w:t>Употребление простого предложения. Большая буква в начале предложения, точка в конце. Составление предложений по вопросу, картинке, на тему из слов, данных в нужной форме вразбивку. Выделение предложений из речи и текста.</w:t>
      </w:r>
    </w:p>
    <w:p>
      <w:pPr>
        <w:pStyle w:val="Normal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Звуки и буквы. </w:t>
      </w:r>
    </w:p>
    <w:p>
      <w:pPr>
        <w:pStyle w:val="Normal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букв в русской азбуке. Алфавит. Расположение в алфавитном порядке несколько слов. Составление списков учащихся по алфавиту. Нахождение слов в словаре.</w:t>
      </w:r>
    </w:p>
    <w:p>
      <w:pPr>
        <w:pStyle w:val="Normal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Звуки гласные и согласные. </w:t>
      </w:r>
    </w:p>
    <w:p>
      <w:pPr>
        <w:pStyle w:val="Normal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Слогообразующая роль гласных. Деление слов на слоги. </w:t>
      </w:r>
    </w:p>
    <w:p>
      <w:pPr>
        <w:pStyle w:val="Normal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Гласные и, е, ю, я, э в начале слова и после гласных. Перенос части слова при письме. Ударение. Постановка ударения в двусложных и трехсложных словах. Гласные ударные и безударные. </w:t>
      </w:r>
    </w:p>
    <w:p>
      <w:pPr>
        <w:pStyle w:val="Normal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Согласные твердые и мягкие. Различение твердых и мягких согласных при обозначении мягкости буквами и, е, ё, ю, я.</w:t>
      </w:r>
    </w:p>
    <w:p>
      <w:pPr>
        <w:pStyle w:val="Normal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Обозначение мягкости согласных в конце и середине слова буквой ь. Разделительный ь перед гласными е, ё, я, и. Шипящие согласные. Сочетание гласных с шипящими. Правописание жи, ши, ща, чу, щу.</w:t>
      </w:r>
    </w:p>
    <w:p>
      <w:pPr>
        <w:pStyle w:val="Normal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Парные звонкие и глухие согласные. </w:t>
      </w:r>
    </w:p>
    <w:p>
      <w:pPr>
        <w:pStyle w:val="Normal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Написание звонких и глухих согласных на конце слова. Проверка написания путем изменения формы слова (гриб-грибы).</w:t>
      </w:r>
    </w:p>
    <w:p>
      <w:pPr>
        <w:pStyle w:val="Normal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Слово. </w:t>
      </w:r>
    </w:p>
    <w:p>
      <w:pPr>
        <w:pStyle w:val="Normal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Закрепление знаний о словах, обозначающих названия предметов, умение выделять их в тексте, различать по вопросам к т о? ч т о? и правильно употреблять в речи в различных формах в зависимости от связи их с другими словами в предложениях (по вопросам к о г о? ч е г о? к о м у? ч е м у? и др.). Расширение круга собственных имен: названия городов, сел, деревень, улиц. Большая буква в этих названиях. Знание своего домашнего адреса, адреса школы. Закрепление знаний о словах, обозначающих действия, умения находить их в тексте, различать по вопросам ч т о д е л а е т? ч т о д е л а л? ч т о с д е л а л? ч т о б у д е т  д е л а т ь? ч т о с д е л а е т?, правильно согласовывать их в речи со словами, обозначающими предметы. Подбор к данному предмету ряда действий и определение предмета по ряду действий. Слова, обозначающие признаки (качества) предметов: называние признака (качества) данного предмета по вопросам: к а к о й? к а к а я? к а к о е? к а к и е?; нахождение слов, обозначающих признаки (качества) в тексте и правильное отнесение их к словам, обозначающим предметы; подбор и называние ряда признаков (качеств) данного предмета и определение предмета по ряду признаков (качеств), сравнение двух предметов по их качествам (снег белый, а уголь черный; камень твердый, а вата мягкая); согласование слов, обозначающих признаки, со словами, обозначающими предметы.</w:t>
      </w:r>
    </w:p>
    <w:p>
      <w:pPr>
        <w:pStyle w:val="Normal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Предлог. </w:t>
      </w:r>
    </w:p>
    <w:p>
      <w:pPr>
        <w:pStyle w:val="Normal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находить предлоги к, от, под, над, о (об) и писать их раздельно со словами (с помощью учителя).</w:t>
      </w:r>
    </w:p>
    <w:p>
      <w:pPr>
        <w:pStyle w:val="Normal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Разделительный ъ. Правописание слов с непроверяемыми написаниями в корне; умение пользоваться словарем, данным в учебнике.</w:t>
      </w:r>
    </w:p>
    <w:p>
      <w:pPr>
        <w:pStyle w:val="Normal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Предложение. </w:t>
      </w:r>
    </w:p>
    <w:p>
      <w:pPr>
        <w:pStyle w:val="Normal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Практическое знакомство с построением простого предложения. Составление предложений с употреблением винительного падежа (вижу к о г о? или ч т о?), родительного падежа (к о г о? или ч е г о? нет у к о г о?), дательного падежа (к о м у? ч е м у?), предложного падежа (г д е? с предлогами в и на, о к о м? о ч е м?), творительного падежа (к е м? ч е м?). Выделение в тексте или составление предложений на заданную учителем тему. Умение закончить предложение или дополнить его по одному-двум вопросам. Составление предложений из слов, данных в начальной форме (столяр, строгать, доска). Умение ответить на заданный вопрос, пользуясь словами этого вопроса, и записать ответ.</w:t>
      </w:r>
    </w:p>
    <w:p>
      <w:pPr>
        <w:pStyle w:val="Normal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Связная письменная речь. </w:t>
      </w:r>
    </w:p>
    <w:p>
      <w:pPr>
        <w:pStyle w:val="Normal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восстанавливать несложный деформированный текст по картинкам. Последовательное расположение данных учителем предложений по смыслу (в более легких случаях – самостоятельно). Коллективное составление текстов изложений с последовательной записью предложений, сформулированных под руководством учителя. Коллективные ответы на вопросы по картинке, по теме, данной учителем.</w:t>
      </w:r>
    </w:p>
    <w:p>
      <w:pPr>
        <w:pStyle w:val="Normal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Письмо и чистописание. </w:t>
      </w:r>
    </w:p>
    <w:p>
      <w:pPr>
        <w:pStyle w:val="Normal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Выработка навыка правильного письма и списывания с постепенным ускорением темпа письма. Четкое и графически правильное написание строчных букв и их соединений: 1-я группа – и, й, ш, п, т, н, г, р, у; 2-я группа – л, м, ц, щ, ь, ы; 3-я группа – б, ф. ю, ф, в, д. з; 4-я группа – с, е, ё, ч, ъ, я; 5-я группа – э, х, ж, к.</w:t>
      </w:r>
    </w:p>
    <w:p>
      <w:pPr>
        <w:pStyle w:val="Normal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Письмо заглавных букв: 1-я группа – И, Ц, Ш, Щ, Ч, Л, М, Ф; 2-я группа – О, С, З, Х, Е, Ж, Э, Я; 3-я группа – У, Н, Л, Ю, Р, В; 4-я группа – Г, П, Т, Б, Ф, Д. Выполнение письменных упражнений по учебнику в соответствии с заданием. Списывание сплошного и печатного текста целыми словами и словосочетаниями. Списывание слов и предложений со вставкой в них пропущенных букв или слов. Выборочное списывание по указанию учителя. Письмо под диктовку предложений с соблюдением изученных правил правописания. Восстановление нарушенного порядка слов в предложении.</w:t>
      </w:r>
    </w:p>
    <w:p>
      <w:pPr>
        <w:pStyle w:val="Normal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Устная речь. </w:t>
      </w:r>
    </w:p>
    <w:p>
      <w:pPr>
        <w:pStyle w:val="Normal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Правильное составление простых распространенных предложений и сложных с союзом и. Связное высказывание по плану в виде вопросов, назывных предложений, по картинному плану (серии картинок). </w:t>
      </w:r>
    </w:p>
    <w:p>
      <w:pPr>
        <w:pStyle w:val="Normal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Повторение пройденного за год.</w:t>
      </w:r>
    </w:p>
    <w:p>
      <w:pPr>
        <w:pStyle w:val="Normal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Материально-техническое обеспечение</w:t>
      </w:r>
    </w:p>
    <w:p>
      <w:pPr>
        <w:pStyle w:val="Normal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Материально-технические условия реализации программы учебного предмета «Русский язык» должны обеспечивать возможность достижения обучающимися требований к результатам освоения программы, установленных Федеральным государственным образовательным стандартом общего образования обучающихся с умственной отсталостью (интеллектуальными нарушениями).</w:t>
      </w:r>
    </w:p>
    <w:p>
      <w:pPr>
        <w:pStyle w:val="Normal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Материально-техническая база образовательной организации должна соответствовать санитарным и противопожарным нормам, нормам охраны труда.</w:t>
      </w:r>
    </w:p>
    <w:p>
      <w:pPr>
        <w:pStyle w:val="Normal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Материально-техническое обеспечение по реализации программы учебного предмета включает в себя печатные пособия; цифровые средства обучения; технические средства обучения; учебно-практическое оборудование.</w:t>
      </w:r>
    </w:p>
    <w:p>
      <w:pPr>
        <w:pStyle w:val="Normal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Используемые программно-методические материалы:</w:t>
      </w:r>
    </w:p>
    <w:p>
      <w:pPr>
        <w:pStyle w:val="Normal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Информационные ресурсы</w:t>
      </w:r>
    </w:p>
    <w:p>
      <w:pPr>
        <w:pStyle w:val="ListParagraph"/>
        <w:numPr>
          <w:ilvl w:val="0"/>
          <w:numId w:val="4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Бгажнокова И. М. Программы специальных (коррекционных) образовательных учреждений VIII вида: 0–4 классы. – СПб.: Просвещение, 2007.</w:t>
      </w:r>
    </w:p>
    <w:p>
      <w:pPr>
        <w:pStyle w:val="ListParagraph"/>
        <w:numPr>
          <w:ilvl w:val="0"/>
          <w:numId w:val="4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специальных (коррекционных) образовательных учреждений VIII вида. Подготовительный, 1-4классы, 8-е издание, М.: «Просвещение» 2013, под редакцией Воронковой В.В.</w:t>
      </w:r>
    </w:p>
    <w:p>
      <w:pPr>
        <w:pStyle w:val="Normal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Печатные пособия:</w:t>
      </w:r>
    </w:p>
    <w:p>
      <w:pPr>
        <w:pStyle w:val="ListParagraph"/>
        <w:numPr>
          <w:ilvl w:val="0"/>
          <w:numId w:val="16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Русский язык. Поурочные планы по учебнику А.К. Аксеновой, Э.В. Якубовской. Автор составитель Е.М. Матвеева Издательство Волгоград: «Учитель», 2012 – 350 стр.</w:t>
      </w:r>
    </w:p>
    <w:p>
      <w:pPr>
        <w:pStyle w:val="ListParagraph"/>
        <w:numPr>
          <w:ilvl w:val="0"/>
          <w:numId w:val="16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Русский язык. Учебник для общеобразовательных организаций, реализующих адаптированные основные общеобразовательные программы Э.В. Якубовская, Я. В. Коршунова Издательство Москва «Просвещение» 2018 – в 2 частях.</w:t>
      </w:r>
    </w:p>
    <w:p>
      <w:pPr>
        <w:pStyle w:val="ListParagraph"/>
        <w:numPr>
          <w:ilvl w:val="0"/>
          <w:numId w:val="16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Сборник контрольных работ по русскому языку для учащихся 1–4 классов специальной (коррекционной) общеобразовательной школы VIII вида. Соболева О.П. Белгород: Изд-во Бел РИПКППС, 2007, 38 с.</w:t>
      </w:r>
    </w:p>
    <w:p>
      <w:pPr>
        <w:pStyle w:val="Normal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Информационно-коммуникационные средства обучения:</w:t>
      </w:r>
    </w:p>
    <w:p>
      <w:pPr>
        <w:pStyle w:val="ListParagraph"/>
        <w:numPr>
          <w:ilvl w:val="0"/>
          <w:numId w:val="17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информационные сайты, интернет-ресурсы, энциклопедии и др.;</w:t>
      </w:r>
    </w:p>
    <w:p>
      <w:pPr>
        <w:pStyle w:val="ListParagraph"/>
        <w:numPr>
          <w:ilvl w:val="0"/>
          <w:numId w:val="17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мультимедийные энциклопедии;</w:t>
      </w:r>
    </w:p>
    <w:p>
      <w:pPr>
        <w:pStyle w:val="ListParagraph"/>
        <w:numPr>
          <w:ilvl w:val="0"/>
          <w:numId w:val="17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аудиозаписи и фонохрестоматии (CD);</w:t>
      </w:r>
    </w:p>
    <w:p>
      <w:pPr>
        <w:pStyle w:val="ListParagraph"/>
        <w:numPr>
          <w:ilvl w:val="0"/>
          <w:numId w:val="17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электронные учебники и пособия, демонстрируемые с помощью компьютера и мультимедийного проектора;</w:t>
      </w:r>
    </w:p>
    <w:p>
      <w:pPr>
        <w:pStyle w:val="ListParagraph"/>
        <w:numPr>
          <w:ilvl w:val="0"/>
          <w:numId w:val="17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тренажеры и программы тестирования.</w:t>
      </w:r>
    </w:p>
    <w:p>
      <w:pPr>
        <w:pStyle w:val="Normal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Технические средства обучения</w:t>
      </w:r>
      <w:r>
        <w:rPr>
          <w:rFonts w:ascii="Times New Roman" w:hAnsi="Times New Roman"/>
          <w:sz w:val="24"/>
          <w:szCs w:val="24"/>
        </w:rPr>
        <w:t xml:space="preserve"> (включая специализированные компьютерные инструменты обучения, мультимедийные средства) дают возможность удовлетворить особые образовательные потребности обучающихся, способствуют мотивации учебной деятельности, развивают познавательную активность обучающихся: компьютер; мультимедийный проектор; экран; принтер; интерактивная доска; музыкальный центр; DVD.</w:t>
      </w:r>
    </w:p>
    <w:p>
      <w:pPr>
        <w:pStyle w:val="Normal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Учебно-практическое оборудование:</w:t>
      </w:r>
    </w:p>
    <w:p>
      <w:pPr>
        <w:pStyle w:val="ListParagraph"/>
        <w:numPr>
          <w:ilvl w:val="0"/>
          <w:numId w:val="18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аудиторная доска с магнитной поверхностью и набором приспособлений для крепления демонстрационного материала;</w:t>
      </w:r>
    </w:p>
    <w:p>
      <w:pPr>
        <w:pStyle w:val="ListParagraph"/>
        <w:numPr>
          <w:ilvl w:val="0"/>
          <w:numId w:val="18"/>
        </w:numPr>
        <w:ind w:firstLine="709"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CD диски с картинами и иллюстрациями, видео и аудиотехника.</w:t>
      </w:r>
    </w:p>
    <w:p>
      <w:pPr>
        <w:pStyle w:val="Normal"/>
        <w:ind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ind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ind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ectPr>
          <w:headerReference w:type="even" r:id="rId2"/>
          <w:headerReference w:type="default" r:id="rId3"/>
          <w:headerReference w:type="first" r:id="rId4"/>
          <w:footerReference w:type="even" r:id="rId5"/>
          <w:footerReference w:type="default" r:id="rId6"/>
          <w:footerReference w:type="first" r:id="rId7"/>
          <w:type w:val="nextPage"/>
          <w:pgSz w:w="11906" w:h="16838"/>
          <w:pgMar w:left="1134" w:right="567" w:gutter="0" w:header="709" w:top="1134" w:footer="709" w:bottom="1134"/>
          <w:pgNumType w:start="1" w:fmt="decimal"/>
          <w:formProt w:val="false"/>
          <w:titlePg/>
          <w:textDirection w:val="lrTb"/>
          <w:docGrid w:type="default" w:linePitch="360" w:charSpace="0"/>
        </w:sect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ind w:firstLine="85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shd w:fill="FFFFFF" w:val="clear"/>
        </w:rPr>
        <w:t>Календарно-тематическое планирование</w:t>
      </w:r>
    </w:p>
    <w:tbl>
      <w:tblPr>
        <w:tblW w:w="49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839"/>
        <w:gridCol w:w="1548"/>
        <w:gridCol w:w="1549"/>
        <w:gridCol w:w="3981"/>
        <w:gridCol w:w="1663"/>
        <w:gridCol w:w="4697"/>
      </w:tblGrid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урока</w:t>
            </w:r>
          </w:p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 xml:space="preserve">дата проведения урока </w:t>
            </w:r>
          </w:p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(план.)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дата проведения урока (факт.)</w:t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 xml:space="preserve">тема каждого урока </w:t>
            </w:r>
          </w:p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(блока уроков по одной теме);</w:t>
            </w:r>
          </w:p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Кол-во часов, отведенное на изучение тем, разделов;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характеристика деятельности обучающихся,</w:t>
            </w:r>
          </w:p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планируемые результаты</w:t>
            </w:r>
          </w:p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/>
            </w:pPr>
            <w:r>
              <w:rPr/>
              <w:t>1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/>
            </w:pPr>
            <w:r>
              <w:rPr/>
              <w:t>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/>
            </w:pPr>
            <w:r>
              <w:rPr/>
              <w:t>3</w:t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/>
            </w:pPr>
            <w:r>
              <w:rPr/>
              <w:t>4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/>
            </w:pPr>
            <w:r>
              <w:rPr/>
              <w:t>5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/>
            </w:pPr>
            <w:r>
              <w:rPr/>
              <w:t>6</w:t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02.09.2022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Выделение предложения из текста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Владеют умениями работать в коллективе;</w:t>
            </w:r>
          </w:p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себя как ученика, заинтересованного посещением школы, обучением, занятиями, как члена семьи, одноклассника, друга</w:t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</w:rPr>
            </w:pPr>
            <w:r>
              <w:rPr>
                <w:color w:val="000000"/>
              </w:rPr>
              <w:t>Чётко и правильно выражать свои мысли;</w:t>
            </w:r>
          </w:p>
          <w:p>
            <w:pPr>
              <w:pStyle w:val="NormalWeb"/>
              <w:spacing w:beforeAutospacing="0" w:before="0" w:afterAutospacing="0" w:after="0"/>
              <w:rPr/>
            </w:pPr>
            <w:r>
              <w:rPr>
                <w:color w:val="000000"/>
              </w:rPr>
              <w:t>составлять предложение из данных слов, на предложенную тему, по картинке; чистописание.</w:t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06.09.2022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Предложение законченное и незаконченное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Формулируют учебную задачу вместе с учителем; в сотрудничестве с учителем, классом находят решение учебной задачи; активно погружаются в тему.</w:t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</w:rPr>
            </w:pPr>
            <w:r>
              <w:rPr>
                <w:color w:val="000000"/>
              </w:rPr>
              <w:t>Выделять на письме начало и конец предложения; подсчитать количества предложений в тексте и на слух;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придумывать заглавия к рассказам, выделять заданные предложений из текста; чистописание.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07.09.2022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Завершение начатого предложения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Формулируют учебную задачу вместе с учителем; в сотрудничестве с учителем, классом находят решение учебной задачи; активно погружаются в тему. </w:t>
            </w:r>
          </w:p>
          <w:p>
            <w:pPr>
              <w:pStyle w:val="Normal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Дополнять предложения словами по смыслу, по картинкам.</w:t>
            </w:r>
          </w:p>
          <w:p>
            <w:pPr>
              <w:pStyle w:val="Normal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09.09.2022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Предложение и его схема. Распространение предложений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Осознанно и произвольно строят речевое высказывание в устной форме, выражают положительное отношение к процессу познания: проявляют внимание, удивление, желание больше узнать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Составлять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предложения, используя слова, данные вразбивку; по опорным схемам.</w:t>
            </w:r>
          </w:p>
          <w:p>
            <w:pPr>
              <w:pStyle w:val="Normal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13.09.2022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Порядок слов в предложении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Взаимодействуют с учителем во время опроса.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Воспринимают, осмысливают, запоминают учебный материал. 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Полно составлять и записывать ответ на вопрос, используя слова вопроса и опорные слова.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14.09.2022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Выделение в предложении названий предметов, действий и признаков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Принимают учебное задание в соответствии с уровнем своего развития;</w:t>
            </w:r>
          </w:p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высказывать свое предположение на основе работы с материалом учебника, иллюстрациями.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Составлять предложения по иллюстрациям к сказкам; чистописание;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составлять предложения из 3-4 слов по знакомым иллюстрациям к сказкам.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16.09.2022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предложений по сюжетной картинке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Извлекают информацию, представленную в разных формах (текст, иллюстрация).</w:t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20.09.2022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предложений по предметной картинке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Принимают учебное задание в соответствии с уровнем своего развития</w:t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</w:rPr>
            </w:pPr>
            <w:r>
              <w:rPr>
                <w:color w:val="000000"/>
              </w:rPr>
              <w:t>Составлять рассказ по серии сюжетных картинок; располагать предложения по смыслу для получения связного текста.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21.09.2022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 по теме «Предложение»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spacing w:beforeAutospacing="0" w:before="0" w:afterAutospacing="0" w:after="0"/>
              <w:rPr>
                <w:color w:val="000000"/>
              </w:rPr>
            </w:pPr>
            <w:r>
              <w:rPr>
                <w:bCs/>
              </w:rPr>
              <w:t>Извлекают информацию, представленную в разных формах (текст, иллюстрация).</w:t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23.09.2022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Алфавит. Расположение слов по алфавиту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Осознанно и произвольно строят речевое высказывание в устной и письменной форме.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Знание алфавита, умение располагать слова в алфавитном порядке; чистописание.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159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27.09.2022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Гласные и согласные звуки </w:t>
            </w:r>
          </w:p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Гласные звуки и буквы. Соотнесение количества гласных и слогов в слове 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высказывать свое предположение на основе работы с материалом учебника, иллюстрациями.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Выбрать сходные по буквам слова; чистописание;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уточнение звукового состава слова; закрепление навыков звукобуквенного анализа и синтеза.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877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28.09.2022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311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30.09.2022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Ударные и безударные гласные </w:t>
            </w:r>
          </w:p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ударных и безударных гласных 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Осознанно и произвольно строят речевое высказывание в устной форме, выражают положительное отношение к процессу познания: проявляют внимание, удивление, желание больше узнать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Составлять рассказ по серии сюжетных картинок и готовых предложений; располагать предложения по смыслу с опорой на сюжетные картинки для получения связного текста.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1708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04.10.2022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971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05.10.2022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безударных гласных</w:t>
            </w:r>
          </w:p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Одинаковое написание гласных в ударной и безударной позиции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Проявляют интерес к учебному материалу; владеют знаниями основных моральных норм поведения; воспринимают речь учителя (одноклассников), непосредственно не обращенную к учащемуся.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Составить ответ с использованием слов вопроса; записать ответы на вопросы; чистописание.</w:t>
            </w:r>
          </w:p>
        </w:tc>
      </w:tr>
      <w:tr>
        <w:trPr>
          <w:trHeight w:val="1496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07.10.2022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50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11.10.2022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Проверка безударной гласной в слове 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Воспроизводят по памяти информацию, необходимую для решения учебной задачи. 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алфавит, умение располагать слова в алфавитном порядке.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>
        <w:trPr>
          <w:trHeight w:val="552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12.10.2022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586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14.10.2022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18.10.2022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работа. Работа над ошибками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Принимают учебную задачу, сформулированную вместе с учителем.</w:t>
            </w:r>
          </w:p>
        </w:tc>
      </w:tr>
      <w:tr>
        <w:trPr>
          <w:trHeight w:val="685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19.10.2022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Проверяемые и непроверяемые безударные гласные 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Осознанно и произвольно строят речевое высказывание в устной и письменной форме. Воспроизводят по памяти информацию, необходимую для решения учебной задачи. Дополняют, уточняют высказанные мнения по существу вопроса</w:t>
            </w:r>
          </w:p>
        </w:tc>
      </w:tr>
      <w:tr>
        <w:trPr>
          <w:trHeight w:val="954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23.10.2022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24.10.2022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Контрольный диктант </w:t>
            </w:r>
          </w:p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Проявляют интерес к учебному материалу; владеют знаниями основных моральных норм поведения; воспринимают речь учителя (одноклассников), непосредственно не обращенную к учащемуся. Осуществляют взаимоконтроль и вносят коррективы в учебно-познавательную деятельность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Знание правописания изученных орфограмм; умение грамотно писать под диктовку.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Исправление типичных ошибок; чистописание.</w:t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26.10.2022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Воспринимают речь учителя, непосредственно не обращенную к учащемуся; выражают положительное отношение к процессу познания: проявляют внимание, удивление, желание больше узнать</w:t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07.11.2022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Твердые и мягкие согласные </w:t>
            </w:r>
          </w:p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твердых и мягких согласных перед гласными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Осмысливают тему нового материала и основных вопросов, подлежащих усвоению, применяют на практике и повторяют новый материал.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выделять гласные на слух и при письме, их дифференциация; выделение гласных звуков из слов, графическое выделение гласных; чистописание.</w:t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09.11.2022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Обозначение мягкости согласных на письме буквами И, Е, Ё, Ю, 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Учитывают позицию собеседника, осуществляют сотрудничество и кооперацию с учителем и сверстниками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Постановка пропущенных букв; умение различать гласные и согласные на слух и при письме.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703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13.11.2022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Буква мягкий знак на конце и в середине слова 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Овладевают способностями принимать и сохранять цели и задачи учебной деятельности; осуществляют поиск средств ее реализации в разных формах и видах деятельности. 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Дополнение предложений; запись ответов на вопросы; чистописание.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149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14.11.2022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16.11.2022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твердых и мягких согласных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Анализируют эмоциональное состояние, полученное от успешной (неуспешной) деятельности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Дополнение предложений; изменение форм слов; умение писать слова с йотированными гласными в начале слова и после гласных; составление рассказа.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20.11.2022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работа. </w:t>
            </w:r>
          </w:p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 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Осуществляют продуктивное сотрудничество (общение, взаимодействие) со сверстниками при решении различных задач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слов из слогов; составление рассказа по серии картинок; чистописание; умение писать слова с йотированными гласными в начале слова и после гласных.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21.11.2022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Активизация словаря по теме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Осуществляют продуктивное сотрудничество (общение, взаимодействие) со сверстниками при решении различных задач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Постановка ударения в словах; выделение ударных гласных; умение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правильно ставить ударение.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776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23.11.2022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жи – ши, ча – ща, чу-щу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Учитывают позицию собеседника, осуществляют сотрудничество и кооперацию с учителем и сверстниками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Запись слов и предложений со словами с сочетаниями чу – щу.</w:t>
            </w:r>
          </w:p>
          <w:p>
            <w:pPr>
              <w:pStyle w:val="Normal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1139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27.11.2022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28.11.2022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правил правописания в словах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Проявляют интерес к учебному материалу; владеют знаниями основных моральных норм поведения; воспринимают речь учителя (одноклассников), непосредственно не обращенную к учащемуся. Осуществляют взаимоконтроль и вносят коррективы в учебно-познавательную деятельность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Знание правописания изученных орфограмм; умение  грамотно писать под диктовку.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30.11.2022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разделительным мягким знаком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Осуществляют взаимоконтроль и вносят коррективы в учебно-познавательную деятельность</w:t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04.12.2022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Перенос слов с разделительным мягким знаком и без него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Овладевают способностями принимать и сохранять цели и задачи учебной деятельности.</w:t>
            </w:r>
          </w:p>
        </w:tc>
      </w:tr>
      <w:tr>
        <w:trPr>
          <w:trHeight w:val="736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05.12.2022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Правило правописания слов с разделительным мягким знаком 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 осуществляют поиск средств ее реализации в разных формах и видах деятельности</w:t>
            </w:r>
          </w:p>
        </w:tc>
      </w:tr>
      <w:tr>
        <w:trPr>
          <w:trHeight w:val="904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09.12.2022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10.12.2022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сходных по буквам слов с разделительным мягким знаком и без него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Осуществляют взаимоконтроль и вносят коррективы в учебно-познавательную деятельность</w:t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12.12.2022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Мягкий знак для обозначения мягких согласных и разделительный мягкий знак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Активизируют имевшиеся ранее знания, активно погружаются в тему, высказывают предположения, строят различные варианты решения.</w:t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16.12.2022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Разделительный мягкий знак. Закрепление знаний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Воспринимают и выражают свое отношение к сверстникам, высказывают предположения, строят различные варианты решения        </w:t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17.12.2022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списывание</w:t>
            </w:r>
          </w:p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Принимают учебную задачу, сформулированную вместе с учителем. Извлекают информацию, представленную в разных формах (текст, иллюстрация). </w:t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19.12.2022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Различение звонких и глухих согласных в словах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Осуществляют саморегуляцию как способность к мобилизации сил и энергии, к волевому усилию (к выбору в ситуации мотивационного конфликта) и преодолению препятствий.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Дифференциация твёрдых и мягких согласных на конце слова; выделение ь на конце слова.</w:t>
            </w:r>
          </w:p>
          <w:p>
            <w:pPr>
              <w:pStyle w:val="Normal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23.12.2022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Наблюдение за парными согласными на конце слова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Приобретают умение осознанного построения речевого высказывания </w:t>
            </w:r>
          </w:p>
          <w:p>
            <w:pPr>
              <w:pStyle w:val="Normal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соответствии с задачами коммуникации.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24.12.2022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Правописание звонких и глухих согласных на конце слова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Осуществляют саморегуляцию как способность к мобилизации сил и энергии, к волевому усилию (к выбору в ситуации мотивационного конфликта) и преодолению препятствий.</w:t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26.12.2022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Написание звонких и  глухих согласных на конце слова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Координируют свои действия, проявляют готовность выступить в роли активного слушателя.</w:t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09.01.2023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Контрольный диктант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Извлекают информацию, представленную в разных формах (текст, иллюстрация).</w:t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13.01.2023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Учитывают позицию собеседника, осуществляют сотрудничество и кооперацию с учителем и сверстниками</w:t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14.01.2023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написания звонких и глухих согласных на конце слова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Извлекают информацию, представленную в разных формах (текст, иллюстрация).</w:t>
            </w:r>
          </w:p>
        </w:tc>
      </w:tr>
      <w:tr>
        <w:trPr>
          <w:trHeight w:val="469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16.01.2023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правил проверки парных согласных и безударных гласных 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Осуществляют продуктивное сотрудничество (общение, взаимодействие) со сверстниками при решении различных задач</w:t>
            </w:r>
          </w:p>
        </w:tc>
      </w:tr>
      <w:tr>
        <w:trPr>
          <w:trHeight w:val="6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20.01.2023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359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21.01.2023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правописаний в слове. 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Учитывают позицию собеседника, осуществляют сотрудничество и кооперацию с учителем и сверстниками</w:t>
            </w:r>
          </w:p>
        </w:tc>
      </w:tr>
      <w:tr>
        <w:trPr>
          <w:trHeight w:val="452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25.01.2023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26.01.2023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знаний по изученным темам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Дополняют, уточняют высказанные мнения по существу вопроса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Исправление типичных ошибок; чистописание.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28.01.2023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списывание</w:t>
            </w:r>
          </w:p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 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Проявляют интерес к учебному материалу; владеют знаниями основных моральных норм поведения; воспринимают речь учителя (одноклассников), непосредственно не обращенную к учащемуся.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Подбор слогов по схемам; выделение звонких и глухих согласных на слух и на письме; чистописание.</w:t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01.02.2023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Названия предметов, действий и признаков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Дополняют, уточняют высказанные мнения по существу вопроса</w:t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02.02.2023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Названия предметов </w:t>
            </w:r>
          </w:p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названий предметов по вопросам кто? что?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Осуществляют саморегуляцию как способность к мобилизации сил и энергии, к волевому усилию (к выбору в ситуации мотивационного конфликта) и преодолению препятствий.</w:t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04.02.2023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названий предметов по вопросам кого? чего?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высказывать свое предположение на основе работы с материалом учебника, иллюстрациями.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Дифференциация согласных звуков на конце слова; чистописание.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08.02.2023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названий предметов по вопросам кому? чему?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Учитывают позицию собеседника, осуществляют сотрудничество и кооперацию с учителем и сверстниками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Дифференциация согласных звуков на конце слова; чистописание.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09.02.2023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названий предметов по вопросам кем? чем?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Осознанно и произвольно строят речевое высказывание в устной форме, выражают положительное отношение к процессу познания: проявляют внимание, удивление, желание больше узнать</w:t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11.02.2023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названий предметов по вопросам о ком? о чем?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Взаимодействуют с учителем во время опроса.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Воспринимают, осмысливают, запоминают учебный материал.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15.02.2023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Выделение названий предметов в предложении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Взаимодействуют с учителем во время опроса.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Воспринимают, осмысливают, запоминают учебный материал.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16.02.2023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Имена собственные </w:t>
            </w:r>
          </w:p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Большая буква в именах, отчествах, фамилиях и кличках животных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spacing w:beforeAutospacing="0" w:before="0" w:afterAutospacing="0" w:after="0"/>
              <w:rPr>
                <w:bCs/>
              </w:rPr>
            </w:pPr>
            <w:r>
              <w:rPr>
                <w:bCs/>
              </w:rPr>
              <w:t>Дополняют, уточняют высказанные мнения по существу вопроса</w:t>
            </w:r>
          </w:p>
        </w:tc>
      </w:tr>
      <w:tr>
        <w:trPr>
          <w:trHeight w:val="392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18.02.2023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Большая буква в названиях городов, сел, деревень, улиц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Учитывают позицию собеседника, осуществляют сотрудничество и кооперацию с учителем и сверстниками</w:t>
            </w:r>
          </w:p>
        </w:tc>
      </w:tr>
      <w:tr>
        <w:trPr>
          <w:trHeight w:val="419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22.02.2023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23.02.2023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предметов. Закрепление знаний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Воспринимают, осмысливают, запоминают учебный материал.</w:t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25.02.2023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работа. Работа над ошибками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высказывать свое предположение на основе работы с материалом учебника, иллюстрациями.</w:t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01.03.2023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Названия признаков </w:t>
            </w:r>
          </w:p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признаков предмета по вопросам какой? какая? какое? какие?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Учитывают позицию собеседника, осуществляют сотрудничество и кооперацию с учителем и сверстниками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Запись названий предметов по вопросам; чистописание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02.03.2023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Постановка вопросов к названиям признаков предмета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Запись названий предметов по вопросам; чистописание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04.03.2023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spacing w:beforeAutospacing="0" w:before="0" w:afterAutospacing="0" w:after="0"/>
              <w:jc w:val="left"/>
              <w:rPr/>
            </w:pPr>
            <w:r>
              <w:rPr/>
              <w:t xml:space="preserve">Различение признаков, обозначающих цвет, форму, величину, материал, вкус предмета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Осознанно и произвольно строят речевое высказывание в устной форме, выражают положительное отношение к процессу познания: проявляют внимание, удивление, желание больше узнать</w:t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09.03.2023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Подбор слов, обозначающих ряд признаков одного предмета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высказывать свое предположение на основе работы с материалом учебника, иллюстрациями.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Запись названий предметов по вопросам; чистописание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13.03.2023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предмета по его признакам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Взаимодействуют с учителем во время опроса.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Воспринимают, осмысливают, запоминают учебный материал.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Запись названий предметов по вопросам; чистописание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14.03.2023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названий предметов, действий, признаков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Осознанно и произвольно строят речевое высказывание в устной форме, выражают положительное отношение к процессу познания: проявляют внимание, удивление, желание больше узнать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Запись названий предметов по вопросам; чистописание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16.03.2023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Постановка вопросов к словам в предложении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Формулируют учебную задачу вместе с учителем; в сотрудничестве с учителем, классом находят решение учебной задачи; активно погружаются в тему.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Запись названий предметов по вопросам; чистописание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20.03.2023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Распространение предложений словами, обозначающими признаки предмета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Осуществляют продуктивное сотрудничество (общение, взаимодействие) со сверстниками при решении различных задач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Запись названий предметов по вопросам; чистописание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21.03.2023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Распространение предложений словами, обозначающими предметы и признаки предмета, по вопросам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Активно высказывают собственное мнение и жизненную позицию; </w:t>
            </w:r>
            <w:r>
              <w:rPr>
                <w:rFonts w:ascii="Times New Roman" w:hAnsi="Times New Roman"/>
                <w:sz w:val="24"/>
                <w:szCs w:val="24"/>
              </w:rPr>
              <w:t>формируют внутреннюю позицию школьника на уровне положительного отношения к школе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Запись названий предметов по вопросам; чистописание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23.03.2023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работа. Работа над ошибками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spacing w:beforeAutospacing="0" w:before="0" w:afterAutospacing="0" w:after="0"/>
              <w:rPr>
                <w:bCs/>
              </w:rPr>
            </w:pPr>
            <w:r>
              <w:rPr>
                <w:bCs/>
              </w:rPr>
              <w:t>Формулируют учебную задачу вместе с учителем; в сотрудничестве с учителем, классом находят решение учебной задачи; активно погружаются в тему.</w:t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03.04.2023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Предлоги ПО, К, ОТ, НАД, ПОД, О, В, НА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Учитывают позицию собеседника, осуществляют сотрудничество и кооперацию с учителем и сверстниками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04.04.2023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Предлог ИЗ, ЗА  со словами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высказывать свое предположение на основе работы с материалом учебника, иллюстрациями.</w:t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06.04.2023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Предлог БЕЗ  со словами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spacing w:beforeAutospacing="0" w:before="0" w:afterAutospacing="0" w:after="0"/>
              <w:jc w:val="left"/>
              <w:rPr>
                <w:bCs/>
              </w:rPr>
            </w:pPr>
            <w:r>
              <w:rPr>
                <w:bCs/>
              </w:rPr>
              <w:t>Осознанно и произвольно строят речевое высказывание в устной форме, выражают положительное отношение к процессу познания: проявляют внимание, удивление, желание больше узнать</w:t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10.04.2023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Предлог ДО со словами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Учитывают позицию собеседника, осуществляют сотрудничество и кооперацию с учителем и сверстниками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Запись названий предметов по вопросам; чистописание.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11.04.2023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Предлог ПРО со словами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высказывать свое предположение на основе работы с материалом учебника, иллюстрациями.</w:t>
            </w:r>
          </w:p>
          <w:p>
            <w:pPr>
              <w:pStyle w:val="NormalWeb"/>
              <w:spacing w:beforeAutospacing="0" w:before="0" w:afterAutospacing="0" w:after="0"/>
              <w:jc w:val="left"/>
              <w:rPr>
                <w:color w:val="000000"/>
              </w:rPr>
            </w:pPr>
            <w:r>
              <w:rPr/>
              <w:t xml:space="preserve"> </w:t>
            </w:r>
            <w:r>
              <w:rPr>
                <w:color w:val="000000"/>
              </w:rPr>
              <w:t>Установление связи между словами в предложении; чистописание.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13.04.2023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Предлоги. Закрепление знаний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Формулируют учебную задачу вместе с учителем; в сотрудничестве с учителем, классом находят решение учебной задачи; активно погружаются в тему.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17.04.2023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по памяти.</w:t>
            </w:r>
          </w:p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Учитывают позицию собеседника, осуществляют сотрудничество и кооперацию с учителем и сверстниками</w:t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18.04.2023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Выделение предложения из текста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Осознанно и произвольно строят речевое высказывание в устной форме, выражают положительное отношение к процессу познания: проявляют внимание, удивление, желание больше узнать</w:t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20.04.2023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Деление текста на предложения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Формулируют учебную задачу вместе с учителем; в сотрудничестве с учителем, классом находят решение учебной задачи; активно погружаются в тему.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24.04.2023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Завершение начатого предложения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Осуществляют продуктивное сотрудничество (общение, взаимодействие) со сверстниками при решении различных задач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Исправление типичных ошибок; чистописание.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351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25.04.2023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Порядок слов в предложении 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Учитывают позицию собеседника, осуществляют сотрудничество и кооперацию с учителем и сверстниками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Составление предложений, используя слова из вопросов и сюжетную картинку; чистописание.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1563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29.04.2023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1094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30.04.2023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Связь слов в предложении </w:t>
            </w:r>
          </w:p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Осознанно и произвольно строят речевое высказывание в устной форме, выражают положительное отношение к процессу познания: проявляют внимание, удивление, желание больше узнать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Расширение круга имён собственных; чистописание; использование знаково-символических средств.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1373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04.05.2023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05.05.2023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текста по памяти</w:t>
            </w:r>
          </w:p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 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высказывать свое предположение на основе работы с материалом учебника, иллюстрациями.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Фиксирование индивидуального затруднения, самостоятельность.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07.05.2023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Вопросительные</w:t>
            </w:r>
          </w:p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предложения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Активно высказывают собственное мнение и жизненную позицию</w:t>
            </w:r>
          </w:p>
          <w:p>
            <w:pPr>
              <w:pStyle w:val="NormalWeb"/>
              <w:spacing w:beforeAutospacing="0" w:before="0" w:afterAutospacing="0" w:after="0"/>
              <w:rPr>
                <w:color w:val="000000"/>
              </w:rPr>
            </w:pPr>
            <w:r>
              <w:rPr>
                <w:bCs/>
              </w:rPr>
              <w:t>Фиксирование индивидуального затруднения, самостоятельность.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11.05.2023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Восклицательные</w:t>
            </w:r>
          </w:p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предложения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spacing w:beforeAutospacing="0" w:before="0" w:afterAutospacing="0" w:after="0"/>
              <w:jc w:val="left"/>
              <w:rPr>
                <w:bCs/>
              </w:rPr>
            </w:pPr>
            <w:r>
              <w:rPr>
                <w:bCs/>
              </w:rPr>
              <w:t>Учитывают позицию собеседника, осуществляют сотрудничество и кооперацию с учителем и сверстниками</w:t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12.05.2023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Разные по интонации предложения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Формулируют учебную задачу вместе с учителем; в сотрудничестве с учителем, классом находят решение учебной задачи; активно погружаются в тему.</w:t>
            </w:r>
          </w:p>
          <w:p>
            <w:pPr>
              <w:pStyle w:val="NormalWeb"/>
              <w:spacing w:beforeAutospacing="0" w:before="0" w:afterAutospacing="0"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Письмо текста под диктовку;  исправление типичных ошибок; чистописание.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14.05.2023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Картинный диктант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Учитывают позицию собеседника, осуществляют сотрудничество и кооперацию с учителем и сверстниками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Исправление типичных ошибок; чистописание.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952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18.05.2023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Правописание гласных и согласных в слове 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Осуществляют продуктивное сотрудничество (общение, взаимодействие) со сверстниками при решении различных задач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Различение слов по вопросам; чистописание; изменение слов по вопросам.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1239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19.05.2023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91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21.05.2023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Названия предметов, действий, признаков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Воспроизводят по памяти информацию, необходимую для решения учебной задачи. Дополняют, уточняют высказанные мнения по существу вопроса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Выписывание названий действий из текста; подчёркивание в тексте.</w:t>
            </w:r>
          </w:p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1005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25.05.2023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26.05.2023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Осознанно и произвольно строят речевое высказывание в устной форме, выражают положительное отношение к процессу познания: проявляют внимание, удивление, желание больше узнать</w:t>
            </w:r>
          </w:p>
          <w:p>
            <w:pPr>
              <w:pStyle w:val="NormalWeb"/>
              <w:spacing w:beforeAutospacing="0" w:before="0" w:afterAutospacing="0"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Изменение слов по вопросам и временам; подчёркивание действий двумя чертами; чистописание.</w:t>
            </w:r>
          </w:p>
          <w:p>
            <w:pPr>
              <w:pStyle w:val="Normal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28.05.2023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ind w:hanging="0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30.05.2023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Предложение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</w:tr>
    </w:tbl>
    <w:p>
      <w:pPr>
        <w:sectPr>
          <w:headerReference w:type="default" r:id="rId8"/>
          <w:headerReference w:type="first" r:id="rId9"/>
          <w:footerReference w:type="default" r:id="rId10"/>
          <w:footerReference w:type="first" r:id="rId11"/>
          <w:type w:val="nextPage"/>
          <w:pgSz w:orient="landscape" w:w="16838" w:h="11906"/>
          <w:pgMar w:left="1134" w:right="1134" w:gutter="0" w:header="709" w:top="1134" w:footer="709" w:bottom="766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ind w:firstLine="851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sectPr>
      <w:headerReference w:type="default" r:id="rId12"/>
      <w:headerReference w:type="first" r:id="rId13"/>
      <w:footerReference w:type="default" r:id="rId14"/>
      <w:footerReference w:type="first" r:id="rId15"/>
      <w:type w:val="nextPage"/>
      <w:pgSz w:w="11906" w:h="16838"/>
      <w:pgMar w:left="1134" w:right="567" w:gutter="0" w:header="709" w:top="1134" w:footer="709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Cambria">
    <w:charset w:val="01"/>
    <w:family w:val="roman"/>
    <w:pitch w:val="variable"/>
  </w:font>
  <w:font w:name="Open Sans">
    <w:charset w:val="01"/>
    <w:family w:val="swiss"/>
    <w:pitch w:val="variable"/>
  </w:font>
  <w:font w:name="Wingdings">
    <w:charset w:val="02"/>
    <w:family w:val="auto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7</w:t>
    </w:r>
    <w:r>
      <w:rPr/>
      <w:fldChar w:fldCharType="end"/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22</w:t>
    </w:r>
    <w:r>
      <w:rPr/>
      <w:fldChar w:fldCharType="end"/>
    </w:r>
  </w:p>
  <w:p>
    <w:pPr>
      <w:pStyle w:val="Footer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23</w:t>
    </w:r>
    <w:r>
      <w:rPr/>
      <w:fldChar w:fldCharType="end"/>
    </w:r>
  </w:p>
  <w:p>
    <w:pPr>
      <w:pStyle w:val="Footer"/>
      <w:rPr/>
    </w:pPr>
    <w:r>
      <w:rPr/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06697" o:spid="shape_0" adj="10800" fillcolor="black" stroked="f" o:allowincell="f" style="position:absolute;margin-left:-86pt;margin-top:230.5pt;width:665.35pt;height:32.1pt;mso-wrap-style:none;v-text-anchor:middle;rotation:315;mso-position-horizontal:center;mso-position-horizontal-relative:margin;mso-position-vertical:center;mso-position-vertical-relative:margin" type="_x0000_t136">
          <v:path textpathok="t"/>
          <v:textpath on="t" fitshape="t" string="ГКОУ &quot;ВОЛГОГРАДСКАЯ ШКОЛА - ИНТЕРНАТ №4&quot;" style="font-family:&quot;Calibri&quot;;font-size:1pt" trim="t"/>
          <v:fill o:detectmouseclick="t" type="solid" color2="white"/>
          <v:stroke color="#3465a4" joinstyle="round" endcap="flat"/>
          <w10:wrap type="none"/>
        </v:shape>
      </w:pic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pict>
        <v:shape id="PowerPlusWaterMarkObject3606698" o:spid="shape_0" adj="10800" fillcolor="black" stroked="f" o:allowincell="f" style="position:absolute;margin-left:-0.05pt;margin-top:-752.2pt;width:510.15pt;height:2226.5pt;mso-wrap-style:none;v-text-anchor:middle;rotation:315;mso-position-horizontal:center;mso-position-horizontal-relative:margin;mso-position-vertical:center;mso-position-vertical-relative:margin" type="_x0000_t136">
          <v:path textpathok="t"/>
          <v:textpath on="t" fitshape="t" string=" " style="font-family:&quot;Calibri&quot;;font-size:1pt" trim="t"/>
          <v:fill o:detectmouseclick="t" type="solid" color2="white"/>
          <v:stroke color="#3465a4" joinstyle="round" endcap="flat"/>
          <w10:wrap type="none"/>
        </v:shape>
      </w:pic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pict>
        <v:shape id="PowerPlusWaterMarkObject3606696" o:spid="shape_0" adj="10800" fillcolor="black" stroked="f" o:allowincell="f" style="position:absolute;margin-left:-0.05pt;margin-top:-749pt;width:510.15pt;height:2226.5pt;mso-wrap-style:none;v-text-anchor:middle;rotation:315;mso-position-horizontal:center;mso-position-horizontal-relative:margin;mso-position-vertical:center;mso-position-vertical-relative:margin" type="_x0000_t136">
          <v:path textpathok="t"/>
          <v:textpath on="t" fitshape="t" string=" " style="font-family:&quot;Calibri&quot;;font-size:1pt" trim="t"/>
          <v:fill o:detectmouseclick="t" type="solid" color2="white"/>
          <v:stroke color="#3465a4" joinstyle="round" endcap="flat"/>
          <w10:wrap type="none"/>
        </v:shape>
      </w:pict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pict>
        <v:shape id="PowerPlusWaterMarkObject 1" o:spid="shape_0" adj="10800" fillcolor="black" stroked="f" o:allowincell="f" style="position:absolute;margin-left:102pt;margin-top:-906.3pt;width:524.3pt;height:2288.1pt;mso-wrap-style:none;v-text-anchor:middle;rotation:315;mso-position-horizontal:center;mso-position-horizontal-relative:margin;mso-position-vertical:center;mso-position-vertical-relative:margin" type="_x0000_t136">
          <v:path textpathok="t"/>
          <v:textpath on="t" fitshape="t" string=" " style="font-family:&quot;Calibri&quot;;font-size:1pt" trim="t"/>
          <v:fill o:detectmouseclick="t" type="solid" color2="white"/>
          <v:stroke color="#3465a4" joinstyle="round" endcap="flat"/>
          <w10:wrap type="none"/>
        </v:shape>
      </w:pict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pict>
        <v:shape id="PowerPlusWaterMarkObject 2" o:spid="shape_0" adj="10800" fillcolor="black" stroked="f" o:allowincell="f" style="position:absolute;margin-left:-0.05pt;margin-top:-752.2pt;width:510.15pt;height:2226.5pt;mso-wrap-style:none;v-text-anchor:middle;rotation:315;mso-position-horizontal:center;mso-position-horizontal-relative:margin;mso-position-vertical:center;mso-position-vertical-relative:margin" type="_x0000_t136">
          <v:path textpathok="t"/>
          <v:textpath on="t" fitshape="t" string=" " style="font-family:&quot;Calibri&quot;;font-size:1pt" trim="t"/>
          <v:fill o:detectmouseclick="t" type="solid" color2="white"/>
          <v:stroke color="#3465a4" joinstyle="round" endcap="flat"/>
          <w10:wrap type="none"/>
        </v:shape>
      </w:pict>
    </w:r>
  </w:p>
</w:hdr>
</file>

<file path=word/header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numFmt w:val="bullet"/>
      <w:lvlText w:val="-"/>
      <w:lvlJc w:val="left"/>
      <w:pPr>
        <w:tabs>
          <w:tab w:val="num" w:pos="0"/>
        </w:tabs>
        <w:ind w:left="1300" w:hanging="360"/>
      </w:pPr>
      <w:rPr>
        <w:rFonts w:ascii="Times New Roman" w:hAnsi="Times New Roman" w:cs="Times New Roman" w:hint="default"/>
      </w:rPr>
    </w:lvl>
    <w:lvl w:ilvl="1">
      <w:start w:val="0"/>
      <w:numFmt w:val="bullet"/>
      <w:lvlText w:val="•"/>
      <w:lvlJc w:val="left"/>
      <w:pPr>
        <w:tabs>
          <w:tab w:val="num" w:pos="0"/>
        </w:tabs>
        <w:ind w:left="2650" w:hanging="99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9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60" w:hanging="360"/>
      </w:pPr>
      <w:rPr>
        <w:rFonts w:ascii="Wingdings" w:hAnsi="Wingdings" w:cs="Wingdings" w:hint="default"/>
      </w:rPr>
    </w:lvl>
  </w:abstractNum>
  <w:abstractNum w:abstractNumId="3">
    <w:lvl w:ilvl="0">
      <w:numFmt w:val="bullet"/>
      <w:lvlText w:val="-"/>
      <w:lvlJc w:val="left"/>
      <w:pPr>
        <w:tabs>
          <w:tab w:val="num" w:pos="0"/>
        </w:tabs>
        <w:ind w:left="1277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37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2081" w:hanging="123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  <w:rPr/>
    </w:lvl>
  </w:abstractNum>
  <w:abstractNum w:abstractNumId="5"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2291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11"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2291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12"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2291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13">
    <w:lvl w:ilvl="0">
      <w:numFmt w:val="bullet"/>
      <w:lvlText w:val="-"/>
      <w:lvlJc w:val="left"/>
      <w:pPr>
        <w:tabs>
          <w:tab w:val="num" w:pos="0"/>
        </w:tabs>
        <w:ind w:left="130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2650" w:hanging="99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9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60" w:hanging="360"/>
      </w:pPr>
      <w:rPr>
        <w:rFonts w:ascii="Wingdings" w:hAnsi="Wingdings" w:cs="Wingdings" w:hint="default"/>
      </w:rPr>
    </w:lvl>
  </w:abstractNum>
  <w:abstractNum w:abstractNumId="14">
    <w:lvl w:ilvl="0">
      <w:start w:val="1"/>
      <w:numFmt w:val="bullet"/>
      <w:lvlText w:val=""/>
      <w:lvlJc w:val="left"/>
      <w:pPr>
        <w:tabs>
          <w:tab w:val="num" w:pos="0"/>
        </w:tabs>
        <w:ind w:left="29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40" w:hanging="360"/>
      </w:pPr>
      <w:rPr>
        <w:rFonts w:ascii="Wingdings" w:hAnsi="Wingdings" w:cs="Wingdings" w:hint="default"/>
      </w:rPr>
    </w:lvl>
  </w:abstractNum>
  <w:abstractNum w:abstractNumId="15"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16">
    <w:lvl w:ilvl="0">
      <w:start w:val="1"/>
      <w:numFmt w:val="decimal"/>
      <w:lvlText w:val="%1."/>
      <w:lvlJc w:val="left"/>
      <w:pPr>
        <w:tabs>
          <w:tab w:val="num" w:pos="0"/>
        </w:tabs>
        <w:ind w:left="2261" w:hanging="141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  <w:rPr/>
    </w:lvl>
  </w:abstractNum>
  <w:abstractNum w:abstractNumId="17"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18"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19">
    <w:lvl w:ilvl="0">
      <w:start w:val="1"/>
      <w:numFmt w:val="decimal"/>
      <w:lvlText w:val="%1."/>
      <w:lvlJc w:val="left"/>
      <w:pPr>
        <w:tabs>
          <w:tab w:val="num" w:pos="0"/>
        </w:tabs>
        <w:ind w:left="2261" w:hanging="141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</w:numbering>
</file>

<file path=word/settings.xml><?xml version="1.0" encoding="utf-8"?>
<w:settings xmlns:w="http://schemas.openxmlformats.org/wordprocessingml/2006/main">
  <w:zoom w:percent="7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Body Text" w:uiPriority="0"/>
    <w:lsdException w:name="Subtitle" w:uiPriority="0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Document Map" w:uiPriority="0"/>
    <w:lsdException w:name="No List" w:uiPriority="0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50e15"/>
    <w:pPr>
      <w:widowControl/>
      <w:bidi w:val="0"/>
      <w:spacing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70735f"/>
    <w:rPr>
      <w:rFonts w:ascii="Times New Roman" w:hAnsi="Times New Roman" w:eastAsia="Times New Roman" w:cs="Times New Roman"/>
      <w:sz w:val="28"/>
      <w:szCs w:val="24"/>
    </w:rPr>
  </w:style>
  <w:style w:type="character" w:styleId="Style15" w:customStyle="1">
    <w:name w:val="Текст выноски Знак"/>
    <w:basedOn w:val="DefaultParagraphFont"/>
    <w:link w:val="BalloonText"/>
    <w:semiHidden/>
    <w:qFormat/>
    <w:rsid w:val="0070735f"/>
    <w:rPr>
      <w:rFonts w:ascii="Tahoma" w:hAnsi="Tahoma" w:eastAsia="Times New Roman" w:cs="Tahoma"/>
      <w:sz w:val="16"/>
      <w:szCs w:val="16"/>
    </w:rPr>
  </w:style>
  <w:style w:type="character" w:styleId="Style16" w:customStyle="1">
    <w:name w:val="Схема документа Знак"/>
    <w:basedOn w:val="DefaultParagraphFont"/>
    <w:link w:val="DocumentMap"/>
    <w:semiHidden/>
    <w:qFormat/>
    <w:rsid w:val="0070735f"/>
    <w:rPr>
      <w:rFonts w:ascii="Tahoma" w:hAnsi="Tahoma" w:eastAsia="Times New Roman" w:cs="Tahoma"/>
      <w:sz w:val="20"/>
      <w:szCs w:val="20"/>
      <w:shd w:fill="000080" w:val="clear"/>
    </w:rPr>
  </w:style>
  <w:style w:type="character" w:styleId="Style17" w:customStyle="1">
    <w:name w:val="Верхний колонтитул Знак"/>
    <w:basedOn w:val="DefaultParagraphFont"/>
    <w:qFormat/>
    <w:rsid w:val="0070735f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Нижний колонтитул Знак"/>
    <w:basedOn w:val="DefaultParagraphFont"/>
    <w:uiPriority w:val="99"/>
    <w:qFormat/>
    <w:rsid w:val="0070735f"/>
    <w:rPr>
      <w:rFonts w:ascii="Times New Roman" w:hAnsi="Times New Roman" w:eastAsia="Times New Roman" w:cs="Times New Roman"/>
      <w:sz w:val="24"/>
      <w:szCs w:val="24"/>
    </w:rPr>
  </w:style>
  <w:style w:type="character" w:styleId="Strong">
    <w:name w:val="Strong"/>
    <w:uiPriority w:val="22"/>
    <w:qFormat/>
    <w:rsid w:val="0070735f"/>
    <w:rPr>
      <w:b/>
      <w:bCs/>
    </w:rPr>
  </w:style>
  <w:style w:type="character" w:styleId="Extended-textshort" w:customStyle="1">
    <w:name w:val="extended-text__short"/>
    <w:qFormat/>
    <w:rsid w:val="0070735f"/>
    <w:rPr/>
  </w:style>
  <w:style w:type="character" w:styleId="Dash041e005f0431005f044b005f0447005f043d005f044b005f04391005f005fchar1char1" w:customStyle="1">
    <w:name w:val="dash041e_005f0431_005f044b_005f0447_005f043d_005f044b_005f04391_005f_005fchar1__char1"/>
    <w:qFormat/>
    <w:rsid w:val="0070735f"/>
    <w:rPr>
      <w:rFonts w:ascii="Times New Roman" w:hAnsi="Times New Roman"/>
      <w:sz w:val="20"/>
      <w:u w:val="none"/>
    </w:rPr>
  </w:style>
  <w:style w:type="character" w:styleId="Style19" w:customStyle="1">
    <w:name w:val="Подзаголовок Знак"/>
    <w:basedOn w:val="DefaultParagraphFont"/>
    <w:qFormat/>
    <w:rsid w:val="0070735f"/>
    <w:rPr>
      <w:rFonts w:ascii="Cambria" w:hAnsi="Cambria" w:eastAsia="Times New Roman" w:cs="Times New Roman"/>
      <w:sz w:val="24"/>
      <w:szCs w:val="24"/>
    </w:rPr>
  </w:style>
  <w:style w:type="character" w:styleId="Style20" w:customStyle="1">
    <w:name w:val="Название Знак"/>
    <w:basedOn w:val="DefaultParagraphFont"/>
    <w:link w:val="1"/>
    <w:qFormat/>
    <w:rsid w:val="0070735f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Hyperlink">
    <w:name w:val="Hyperlink"/>
    <w:basedOn w:val="DefaultParagraphFont"/>
    <w:uiPriority w:val="99"/>
    <w:semiHidden/>
    <w:unhideWhenUsed/>
    <w:rsid w:val="001f7758"/>
    <w:rPr>
      <w:color w:val="0000FF"/>
      <w:u w:val="single"/>
    </w:rPr>
  </w:style>
  <w:style w:type="paragraph" w:styleId="Style21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Droid Sans Fallback" w:cs="Lohit Devanagari"/>
      <w:sz w:val="28"/>
      <w:szCs w:val="28"/>
    </w:rPr>
  </w:style>
  <w:style w:type="paragraph" w:styleId="BodyText">
    <w:name w:val="Body Text"/>
    <w:basedOn w:val="Normal"/>
    <w:link w:val="Style14"/>
    <w:rsid w:val="0070735f"/>
    <w:pPr/>
    <w:rPr>
      <w:rFonts w:ascii="Times New Roman" w:hAnsi="Times New Roman"/>
      <w:sz w:val="28"/>
      <w:szCs w:val="24"/>
    </w:rPr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ohit Devanagari"/>
    </w:rPr>
  </w:style>
  <w:style w:type="paragraph" w:styleId="Default" w:customStyle="1">
    <w:name w:val="Default"/>
    <w:qFormat/>
    <w:rsid w:val="00504f4c"/>
    <w:pPr>
      <w:widowControl/>
      <w:bidi w:val="0"/>
      <w:spacing w:before="0" w:after="0"/>
      <w:jc w:val="both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NormalWeb">
    <w:name w:val="Normal (Web)"/>
    <w:basedOn w:val="Normal"/>
    <w:uiPriority w:val="99"/>
    <w:unhideWhenUsed/>
    <w:qFormat/>
    <w:rsid w:val="00504f4c"/>
    <w:pPr>
      <w:spacing w:beforeAutospacing="1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f2828"/>
    <w:pPr>
      <w:spacing w:before="0" w:after="0"/>
      <w:ind w:left="720"/>
      <w:contextualSpacing/>
    </w:pPr>
    <w:rPr/>
  </w:style>
  <w:style w:type="paragraph" w:styleId="Podzag1" w:customStyle="1">
    <w:name w:val="podzag_1"/>
    <w:basedOn w:val="Normal"/>
    <w:qFormat/>
    <w:rsid w:val="0070735f"/>
    <w:pPr>
      <w:spacing w:beforeAutospacing="1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Style15"/>
    <w:semiHidden/>
    <w:qFormat/>
    <w:rsid w:val="0070735f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Style16"/>
    <w:semiHidden/>
    <w:qFormat/>
    <w:rsid w:val="0070735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tyle23">
    <w:name w:val="Колонтитул"/>
    <w:basedOn w:val="Normal"/>
    <w:qFormat/>
    <w:pPr/>
    <w:rPr/>
  </w:style>
  <w:style w:type="paragraph" w:styleId="Header">
    <w:name w:val="Header"/>
    <w:basedOn w:val="Normal"/>
    <w:link w:val="Style17"/>
    <w:rsid w:val="0070735f"/>
    <w:pPr>
      <w:tabs>
        <w:tab w:val="clear" w:pos="708"/>
        <w:tab w:val="center" w:pos="4677" w:leader="none"/>
        <w:tab w:val="right" w:pos="9355" w:leader="none"/>
      </w:tabs>
    </w:pPr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Style18"/>
    <w:uiPriority w:val="99"/>
    <w:rsid w:val="0070735f"/>
    <w:pPr>
      <w:tabs>
        <w:tab w:val="clear" w:pos="708"/>
        <w:tab w:val="center" w:pos="4677" w:leader="none"/>
        <w:tab w:val="right" w:pos="9355" w:leader="none"/>
      </w:tabs>
    </w:pPr>
    <w:rPr>
      <w:rFonts w:ascii="Times New Roman" w:hAnsi="Times New Roman"/>
      <w:sz w:val="24"/>
      <w:szCs w:val="24"/>
    </w:rPr>
  </w:style>
  <w:style w:type="paragraph" w:styleId="Subtitle">
    <w:name w:val="Subtitle"/>
    <w:basedOn w:val="Normal"/>
    <w:next w:val="Normal"/>
    <w:link w:val="Style19"/>
    <w:qFormat/>
    <w:rsid w:val="0070735f"/>
    <w:pPr>
      <w:spacing w:before="0" w:after="60"/>
      <w:jc w:val="center"/>
      <w:outlineLvl w:val="1"/>
    </w:pPr>
    <w:rPr>
      <w:rFonts w:ascii="Cambria" w:hAnsi="Cambria"/>
      <w:sz w:val="24"/>
      <w:szCs w:val="24"/>
    </w:rPr>
  </w:style>
  <w:style w:type="paragraph" w:styleId="1" w:customStyle="1">
    <w:name w:val="Название1"/>
    <w:basedOn w:val="Normal"/>
    <w:next w:val="Normal"/>
    <w:link w:val="Style20"/>
    <w:qFormat/>
    <w:rsid w:val="0070735f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NoSpacing">
    <w:name w:val="No Spacing"/>
    <w:uiPriority w:val="1"/>
    <w:qFormat/>
    <w:rsid w:val="00b428f9"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rsid w:val="0070735f"/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footer" Target="footer4.xml"/><Relationship Id="rId11" Type="http://schemas.openxmlformats.org/officeDocument/2006/relationships/footer" Target="foot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footer" Target="footer6.xml"/><Relationship Id="rId15" Type="http://schemas.openxmlformats.org/officeDocument/2006/relationships/footer" Target="footer7.xml"/><Relationship Id="rId16" Type="http://schemas.openxmlformats.org/officeDocument/2006/relationships/numbering" Target="numbering.xml"/><Relationship Id="rId17" Type="http://schemas.openxmlformats.org/officeDocument/2006/relationships/fontTable" Target="fontTable.xml"/><Relationship Id="rId18" Type="http://schemas.openxmlformats.org/officeDocument/2006/relationships/settings" Target="settings.xml"/><Relationship Id="rId1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Application>LibreOffice/7.6.7.2$Linux_X86_64 LibreOffice_project/60$Build-2</Application>
  <AppVersion>15.0000</AppVersion>
  <Pages>26</Pages>
  <Words>4994</Words>
  <Characters>34061</Characters>
  <CharactersWithSpaces>38399</CharactersWithSpaces>
  <Paragraphs>717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2021-07-04T07:42:00Z</dcterms:created>
  <dc:creator>ДНС</dc:creator>
  <dc:description/>
  <dc:language>ru-RU</dc:language>
  <cp:lastModifiedBy/>
  <cp:lastPrinted>2021-09-03T07:28:00Z</cp:lastPrinted>
  <dcterms:modified xsi:type="dcterms:W3CDTF">2025-12-16T11:16:36Z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